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648008">
      <w:pPr>
        <w:widowControl/>
        <w:spacing w:line="560" w:lineRule="exact"/>
        <w:jc w:val="center"/>
        <w:rPr>
          <w:rFonts w:ascii="宋体" w:hAnsi="宋体" w:cs="宋体"/>
          <w:b/>
          <w:bCs/>
          <w:color w:val="000000"/>
          <w:kern w:val="0"/>
          <w:sz w:val="32"/>
          <w:szCs w:val="32"/>
        </w:rPr>
      </w:pPr>
      <w:r>
        <w:rPr>
          <w:rFonts w:hint="eastAsia" w:ascii="黑体" w:hAnsi="宋体" w:eastAsia="黑体" w:cs="宋体"/>
          <w:bCs/>
          <w:color w:val="000000"/>
          <w:kern w:val="0"/>
          <w:sz w:val="32"/>
          <w:szCs w:val="32"/>
          <w:lang w:val="en-US" w:eastAsia="zh-CN"/>
        </w:rPr>
        <w:t xml:space="preserve"> </w:t>
      </w:r>
      <w:r>
        <w:rPr>
          <w:rFonts w:hint="eastAsia" w:ascii="方正小标宋简体" w:hAnsi="方正小标宋简体" w:eastAsia="方正小标宋简体" w:cs="方正小标宋简体"/>
          <w:bCs/>
          <w:color w:val="000000"/>
          <w:kern w:val="0"/>
          <w:sz w:val="32"/>
          <w:szCs w:val="32"/>
          <w:lang w:val="en-US" w:eastAsia="zh-CN"/>
        </w:rPr>
        <w:t>大庆市第五医院</w:t>
      </w:r>
      <w:r>
        <w:rPr>
          <w:rFonts w:hint="eastAsia" w:ascii="方正小标宋简体" w:hAnsi="方正小标宋简体" w:eastAsia="方正小标宋简体" w:cs="方正小标宋简体"/>
          <w:sz w:val="32"/>
          <w:szCs w:val="32"/>
        </w:rPr>
        <w:t>临时采购需求报价表</w:t>
      </w:r>
    </w:p>
    <w:p w14:paraId="74DEA3C2">
      <w:pPr>
        <w:widowControl/>
        <w:spacing w:line="560" w:lineRule="exact"/>
        <w:jc w:val="left"/>
        <w:rPr>
          <w:rFonts w:ascii="宋体" w:hAnsi="宋体" w:cs="宋体"/>
          <w:b/>
          <w:bCs/>
          <w:color w:val="000000"/>
          <w:kern w:val="0"/>
          <w:sz w:val="28"/>
          <w:szCs w:val="28"/>
        </w:rPr>
      </w:pPr>
      <w:r>
        <w:rPr>
          <w:rFonts w:hint="eastAsia" w:ascii="宋体" w:hAnsi="宋体" w:cs="宋体"/>
          <w:b/>
          <w:bCs/>
          <w:color w:val="000000"/>
          <w:kern w:val="0"/>
          <w:sz w:val="28"/>
          <w:szCs w:val="28"/>
        </w:rPr>
        <w:t xml:space="preserve">         </w:t>
      </w:r>
      <w:r>
        <w:rPr>
          <w:rFonts w:hint="eastAsia" w:ascii="宋体" w:hAnsi="宋体" w:cs="宋体"/>
          <w:bCs/>
          <w:color w:val="000000"/>
          <w:kern w:val="0"/>
          <w:sz w:val="28"/>
          <w:szCs w:val="28"/>
        </w:rPr>
        <w:t xml:space="preserve">                                                                   </w:t>
      </w:r>
      <w:r>
        <w:rPr>
          <w:rFonts w:hint="eastAsia" w:ascii="宋体" w:hAnsi="宋体" w:cs="宋体"/>
          <w:b/>
          <w:bCs/>
          <w:color w:val="000000"/>
          <w:kern w:val="0"/>
          <w:sz w:val="28"/>
          <w:szCs w:val="28"/>
          <w:lang w:val="en-US" w:eastAsia="zh-CN"/>
        </w:rPr>
        <w:t xml:space="preserve">       2026</w:t>
      </w:r>
      <w:r>
        <w:rPr>
          <w:rFonts w:hint="eastAsia" w:ascii="宋体" w:hAnsi="宋体" w:cs="宋体"/>
          <w:b/>
          <w:bCs/>
          <w:color w:val="000000"/>
          <w:kern w:val="0"/>
          <w:sz w:val="28"/>
          <w:szCs w:val="28"/>
        </w:rPr>
        <w:t>年</w:t>
      </w:r>
      <w:r>
        <w:rPr>
          <w:rFonts w:hint="eastAsia" w:ascii="宋体" w:hAnsi="宋体" w:cs="宋体"/>
          <w:b/>
          <w:bCs/>
          <w:color w:val="000000"/>
          <w:kern w:val="0"/>
          <w:sz w:val="28"/>
          <w:szCs w:val="28"/>
          <w:lang w:val="en-US" w:eastAsia="zh-CN"/>
        </w:rPr>
        <w:t xml:space="preserve">    </w:t>
      </w:r>
      <w:r>
        <w:rPr>
          <w:rFonts w:hint="eastAsia" w:ascii="宋体" w:hAnsi="宋体" w:cs="宋体"/>
          <w:b/>
          <w:bCs/>
          <w:color w:val="000000"/>
          <w:kern w:val="0"/>
          <w:sz w:val="28"/>
          <w:szCs w:val="28"/>
        </w:rPr>
        <w:t>月</w:t>
      </w:r>
      <w:r>
        <w:rPr>
          <w:rFonts w:hint="eastAsia" w:ascii="宋体" w:hAnsi="宋体" w:cs="宋体"/>
          <w:b/>
          <w:bCs/>
          <w:color w:val="000000"/>
          <w:kern w:val="0"/>
          <w:sz w:val="28"/>
          <w:szCs w:val="28"/>
          <w:lang w:val="en-US" w:eastAsia="zh-CN"/>
        </w:rPr>
        <w:t xml:space="preserve">    </w:t>
      </w:r>
      <w:r>
        <w:rPr>
          <w:rFonts w:hint="eastAsia" w:ascii="宋体" w:hAnsi="宋体" w:cs="宋体"/>
          <w:b/>
          <w:bCs/>
          <w:color w:val="000000"/>
          <w:kern w:val="0"/>
          <w:sz w:val="28"/>
          <w:szCs w:val="28"/>
        </w:rPr>
        <w:t>日</w:t>
      </w:r>
    </w:p>
    <w:tbl>
      <w:tblPr>
        <w:tblStyle w:val="3"/>
        <w:tblW w:w="1521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8"/>
        <w:gridCol w:w="1324"/>
        <w:gridCol w:w="746"/>
        <w:gridCol w:w="1695"/>
        <w:gridCol w:w="1770"/>
        <w:gridCol w:w="1091"/>
        <w:gridCol w:w="139"/>
        <w:gridCol w:w="2025"/>
        <w:gridCol w:w="254"/>
        <w:gridCol w:w="1276"/>
        <w:gridCol w:w="1710"/>
        <w:gridCol w:w="2297"/>
      </w:tblGrid>
      <w:tr w14:paraId="2951B9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7" w:hRule="atLeast"/>
          <w:jc w:val="center"/>
        </w:trPr>
        <w:tc>
          <w:tcPr>
            <w:tcW w:w="888" w:type="dxa"/>
            <w:vAlign w:val="center"/>
          </w:tcPr>
          <w:p w14:paraId="4AA7C488">
            <w:pPr>
              <w:jc w:val="center"/>
              <w:rPr>
                <w:rFonts w:hint="eastAsia" w:eastAsiaTheme="minorEastAsia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eastAsia="zh-CN"/>
              </w:rPr>
              <w:t>序号</w:t>
            </w:r>
          </w:p>
        </w:tc>
        <w:tc>
          <w:tcPr>
            <w:tcW w:w="2070" w:type="dxa"/>
            <w:gridSpan w:val="2"/>
            <w:shd w:val="clear" w:color="auto" w:fill="auto"/>
            <w:vAlign w:val="center"/>
          </w:tcPr>
          <w:p w14:paraId="3736595F">
            <w:pPr>
              <w:jc w:val="center"/>
              <w:rPr>
                <w:rFonts w:hint="eastAsia" w:asciiTheme="minorHAnsi" w:hAnsiTheme="minorHAnsi" w:eastAsiaTheme="minorEastAsia" w:cstheme="minorBidi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货物</w:t>
            </w:r>
          </w:p>
        </w:tc>
        <w:tc>
          <w:tcPr>
            <w:tcW w:w="1695" w:type="dxa"/>
            <w:vAlign w:val="center"/>
          </w:tcPr>
          <w:p w14:paraId="1B901371">
            <w:pPr>
              <w:jc w:val="center"/>
              <w:rPr>
                <w:rFonts w:hint="eastAsia" w:eastAsiaTheme="minorEastAsia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规格型号</w:t>
            </w:r>
          </w:p>
        </w:tc>
        <w:tc>
          <w:tcPr>
            <w:tcW w:w="1770" w:type="dxa"/>
            <w:vAlign w:val="center"/>
          </w:tcPr>
          <w:p w14:paraId="1BFFB6D3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品牌/生产厂家</w:t>
            </w:r>
          </w:p>
        </w:tc>
        <w:tc>
          <w:tcPr>
            <w:tcW w:w="1230" w:type="dxa"/>
            <w:gridSpan w:val="2"/>
            <w:vAlign w:val="center"/>
          </w:tcPr>
          <w:p w14:paraId="0657F51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单位</w:t>
            </w:r>
          </w:p>
        </w:tc>
        <w:tc>
          <w:tcPr>
            <w:tcW w:w="2025" w:type="dxa"/>
            <w:vAlign w:val="center"/>
          </w:tcPr>
          <w:p w14:paraId="0B410309">
            <w:pPr>
              <w:jc w:val="center"/>
              <w:rPr>
                <w:rFonts w:hint="default" w:eastAsiaTheme="minorEastAsia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预算单价（元）</w:t>
            </w:r>
          </w:p>
        </w:tc>
        <w:tc>
          <w:tcPr>
            <w:tcW w:w="1530" w:type="dxa"/>
            <w:gridSpan w:val="2"/>
            <w:vAlign w:val="center"/>
          </w:tcPr>
          <w:p w14:paraId="6C304BA4">
            <w:pPr>
              <w:jc w:val="center"/>
              <w:rPr>
                <w:rFonts w:hint="eastAsia" w:eastAsiaTheme="minorEastAsia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拟采购数量</w:t>
            </w:r>
          </w:p>
        </w:tc>
        <w:tc>
          <w:tcPr>
            <w:tcW w:w="1710" w:type="dxa"/>
            <w:vAlign w:val="center"/>
          </w:tcPr>
          <w:p w14:paraId="694C506A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报价（元）</w:t>
            </w:r>
          </w:p>
        </w:tc>
        <w:tc>
          <w:tcPr>
            <w:tcW w:w="2297" w:type="dxa"/>
            <w:vAlign w:val="center"/>
          </w:tcPr>
          <w:p w14:paraId="2D7F03C4">
            <w:pPr>
              <w:jc w:val="center"/>
              <w:rPr>
                <w:rFonts w:hint="default" w:eastAsiaTheme="minorEastAsia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备注</w:t>
            </w:r>
          </w:p>
        </w:tc>
      </w:tr>
      <w:tr w14:paraId="794D23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8" w:hRule="atLeast"/>
          <w:jc w:val="center"/>
        </w:trPr>
        <w:tc>
          <w:tcPr>
            <w:tcW w:w="888" w:type="dxa"/>
            <w:vAlign w:val="center"/>
          </w:tcPr>
          <w:p w14:paraId="29146ED7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2070" w:type="dxa"/>
            <w:gridSpan w:val="2"/>
            <w:shd w:val="clear" w:color="auto" w:fill="auto"/>
            <w:vAlign w:val="center"/>
          </w:tcPr>
          <w:p w14:paraId="3846DE6E">
            <w:pPr>
              <w:jc w:val="center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空调挪移服务</w:t>
            </w:r>
          </w:p>
        </w:tc>
        <w:tc>
          <w:tcPr>
            <w:tcW w:w="1695" w:type="dxa"/>
            <w:vAlign w:val="center"/>
          </w:tcPr>
          <w:p w14:paraId="7E8BB638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1.5P</w:t>
            </w:r>
          </w:p>
        </w:tc>
        <w:tc>
          <w:tcPr>
            <w:tcW w:w="1770" w:type="dxa"/>
            <w:vAlign w:val="center"/>
          </w:tcPr>
          <w:p w14:paraId="10EF1896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230" w:type="dxa"/>
            <w:gridSpan w:val="2"/>
            <w:vAlign w:val="center"/>
          </w:tcPr>
          <w:p w14:paraId="0297931D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台</w:t>
            </w:r>
          </w:p>
        </w:tc>
        <w:tc>
          <w:tcPr>
            <w:tcW w:w="2025" w:type="dxa"/>
            <w:vAlign w:val="center"/>
          </w:tcPr>
          <w:p w14:paraId="06E85DA6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500元/台</w:t>
            </w:r>
          </w:p>
        </w:tc>
        <w:tc>
          <w:tcPr>
            <w:tcW w:w="1530" w:type="dxa"/>
            <w:gridSpan w:val="2"/>
            <w:vAlign w:val="center"/>
          </w:tcPr>
          <w:p w14:paraId="14127E36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2台</w:t>
            </w:r>
          </w:p>
        </w:tc>
        <w:tc>
          <w:tcPr>
            <w:tcW w:w="1710" w:type="dxa"/>
            <w:vAlign w:val="center"/>
          </w:tcPr>
          <w:p w14:paraId="64464AD6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2297" w:type="dxa"/>
            <w:vAlign w:val="center"/>
          </w:tcPr>
          <w:p w14:paraId="6A4F76A2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 w14:paraId="6A2CC4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8" w:hRule="atLeast"/>
          <w:jc w:val="center"/>
        </w:trPr>
        <w:tc>
          <w:tcPr>
            <w:tcW w:w="888" w:type="dxa"/>
            <w:vAlign w:val="center"/>
          </w:tcPr>
          <w:p w14:paraId="3023978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2070" w:type="dxa"/>
            <w:gridSpan w:val="2"/>
            <w:shd w:val="clear" w:color="auto" w:fill="auto"/>
            <w:vAlign w:val="center"/>
          </w:tcPr>
          <w:p w14:paraId="1792033B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1695" w:type="dxa"/>
            <w:vAlign w:val="center"/>
          </w:tcPr>
          <w:p w14:paraId="66F3C21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770" w:type="dxa"/>
            <w:vAlign w:val="center"/>
          </w:tcPr>
          <w:p w14:paraId="5BCB6703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230" w:type="dxa"/>
            <w:gridSpan w:val="2"/>
            <w:vAlign w:val="center"/>
          </w:tcPr>
          <w:p w14:paraId="0E42089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2025" w:type="dxa"/>
            <w:vAlign w:val="center"/>
          </w:tcPr>
          <w:p w14:paraId="5E201B6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530" w:type="dxa"/>
            <w:gridSpan w:val="2"/>
            <w:vAlign w:val="center"/>
          </w:tcPr>
          <w:p w14:paraId="2C370D0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710" w:type="dxa"/>
            <w:vAlign w:val="center"/>
          </w:tcPr>
          <w:p w14:paraId="5319465F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2297" w:type="dxa"/>
            <w:vAlign w:val="center"/>
          </w:tcPr>
          <w:p w14:paraId="2ACB7FF7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 w14:paraId="32738A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3" w:hRule="atLeast"/>
          <w:jc w:val="center"/>
        </w:trPr>
        <w:tc>
          <w:tcPr>
            <w:tcW w:w="15215" w:type="dxa"/>
            <w:gridSpan w:val="12"/>
            <w:vAlign w:val="center"/>
          </w:tcPr>
          <w:p w14:paraId="3D1F04D8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bookmarkStart w:id="0" w:name="_GoBack"/>
            <w:bookmarkEnd w:id="0"/>
          </w:p>
        </w:tc>
      </w:tr>
      <w:tr w14:paraId="5226C8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2" w:hRule="atLeast"/>
          <w:jc w:val="center"/>
        </w:trPr>
        <w:tc>
          <w:tcPr>
            <w:tcW w:w="2212" w:type="dxa"/>
            <w:gridSpan w:val="2"/>
            <w:vAlign w:val="center"/>
          </w:tcPr>
          <w:p w14:paraId="0FDAA35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联系人</w:t>
            </w:r>
          </w:p>
        </w:tc>
        <w:tc>
          <w:tcPr>
            <w:tcW w:w="5302" w:type="dxa"/>
            <w:gridSpan w:val="4"/>
            <w:vAlign w:val="center"/>
          </w:tcPr>
          <w:p w14:paraId="52EAF990">
            <w:pPr>
              <w:widowControl/>
              <w:jc w:val="center"/>
              <w:rPr>
                <w:rFonts w:hint="eastAsia" w:ascii="宋体" w:hAnsi="宋体" w:cs="宋体" w:eastAsia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2418" w:type="dxa"/>
            <w:gridSpan w:val="3"/>
            <w:vAlign w:val="center"/>
          </w:tcPr>
          <w:p w14:paraId="4B498A1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企业名称（加盖公章）</w:t>
            </w:r>
          </w:p>
        </w:tc>
        <w:tc>
          <w:tcPr>
            <w:tcW w:w="5283" w:type="dxa"/>
            <w:gridSpan w:val="3"/>
            <w:vAlign w:val="center"/>
          </w:tcPr>
          <w:p w14:paraId="27FF6F4E">
            <w:pPr>
              <w:widowControl/>
              <w:jc w:val="both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14:paraId="5C3B08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9" w:hRule="atLeast"/>
          <w:jc w:val="center"/>
        </w:trPr>
        <w:tc>
          <w:tcPr>
            <w:tcW w:w="2212" w:type="dxa"/>
            <w:gridSpan w:val="2"/>
            <w:vAlign w:val="center"/>
          </w:tcPr>
          <w:p w14:paraId="6B38534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5302" w:type="dxa"/>
            <w:gridSpan w:val="4"/>
            <w:vAlign w:val="center"/>
          </w:tcPr>
          <w:p w14:paraId="21D8EF6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18" w:type="dxa"/>
            <w:gridSpan w:val="3"/>
            <w:vAlign w:val="center"/>
          </w:tcPr>
          <w:p w14:paraId="6518665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联系地址</w:t>
            </w:r>
          </w:p>
        </w:tc>
        <w:tc>
          <w:tcPr>
            <w:tcW w:w="5283" w:type="dxa"/>
            <w:gridSpan w:val="3"/>
            <w:vAlign w:val="center"/>
          </w:tcPr>
          <w:p w14:paraId="6059DB52">
            <w:pPr>
              <w:widowControl/>
              <w:jc w:val="both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</w:tbl>
    <w:p w14:paraId="409F8B02"/>
    <w:sectPr>
      <w:pgSz w:w="16838" w:h="11906" w:orient="landscape"/>
      <w:pgMar w:top="720" w:right="720" w:bottom="720" w:left="720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g4YjM1NWIwZGFiMDYyZDg4ZDY5NmE2ZjA0MjNhMGIifQ=="/>
  </w:docVars>
  <w:rsids>
    <w:rsidRoot w:val="00172A27"/>
    <w:rsid w:val="00172A27"/>
    <w:rsid w:val="001E3A6E"/>
    <w:rsid w:val="003477E9"/>
    <w:rsid w:val="003505FA"/>
    <w:rsid w:val="0081387E"/>
    <w:rsid w:val="00AE0576"/>
    <w:rsid w:val="014F53ED"/>
    <w:rsid w:val="01751AD8"/>
    <w:rsid w:val="023C6FB8"/>
    <w:rsid w:val="02A46536"/>
    <w:rsid w:val="038D16DF"/>
    <w:rsid w:val="050468D6"/>
    <w:rsid w:val="05151092"/>
    <w:rsid w:val="05C65B85"/>
    <w:rsid w:val="06153F5A"/>
    <w:rsid w:val="06A35C5E"/>
    <w:rsid w:val="06BF7DC5"/>
    <w:rsid w:val="06ED4A74"/>
    <w:rsid w:val="07383A20"/>
    <w:rsid w:val="073A0DFF"/>
    <w:rsid w:val="07695CF4"/>
    <w:rsid w:val="080D397E"/>
    <w:rsid w:val="085A638A"/>
    <w:rsid w:val="086E2772"/>
    <w:rsid w:val="09DF5D09"/>
    <w:rsid w:val="0AAF2B57"/>
    <w:rsid w:val="0BC42052"/>
    <w:rsid w:val="0C9F040C"/>
    <w:rsid w:val="0CBD6838"/>
    <w:rsid w:val="0E4B3801"/>
    <w:rsid w:val="0E702EAE"/>
    <w:rsid w:val="1120690C"/>
    <w:rsid w:val="11335637"/>
    <w:rsid w:val="115260BE"/>
    <w:rsid w:val="137E58B7"/>
    <w:rsid w:val="13E51A1A"/>
    <w:rsid w:val="14251A2F"/>
    <w:rsid w:val="16127842"/>
    <w:rsid w:val="16B70AB9"/>
    <w:rsid w:val="184C2F27"/>
    <w:rsid w:val="189D2816"/>
    <w:rsid w:val="19BB5C7F"/>
    <w:rsid w:val="1C60279C"/>
    <w:rsid w:val="1CA538C6"/>
    <w:rsid w:val="1CCD3717"/>
    <w:rsid w:val="1D707BA9"/>
    <w:rsid w:val="1EA93D46"/>
    <w:rsid w:val="1EFD687C"/>
    <w:rsid w:val="1F284070"/>
    <w:rsid w:val="1FDD3B15"/>
    <w:rsid w:val="21EB3ECC"/>
    <w:rsid w:val="229E3F87"/>
    <w:rsid w:val="23710D81"/>
    <w:rsid w:val="2383150F"/>
    <w:rsid w:val="23E93FA1"/>
    <w:rsid w:val="24D5774A"/>
    <w:rsid w:val="263617E7"/>
    <w:rsid w:val="26980FFD"/>
    <w:rsid w:val="271237CD"/>
    <w:rsid w:val="27414A8F"/>
    <w:rsid w:val="276554C8"/>
    <w:rsid w:val="280A61FF"/>
    <w:rsid w:val="287020A4"/>
    <w:rsid w:val="2875114E"/>
    <w:rsid w:val="28836A4D"/>
    <w:rsid w:val="294B1BF2"/>
    <w:rsid w:val="295259E3"/>
    <w:rsid w:val="29A72B00"/>
    <w:rsid w:val="29F678DF"/>
    <w:rsid w:val="2A0A53B1"/>
    <w:rsid w:val="2A274057"/>
    <w:rsid w:val="2A814B0D"/>
    <w:rsid w:val="2AAC4900"/>
    <w:rsid w:val="2C3A5CF7"/>
    <w:rsid w:val="2DF01B45"/>
    <w:rsid w:val="2E3078E8"/>
    <w:rsid w:val="2EB03FB4"/>
    <w:rsid w:val="2ECC757A"/>
    <w:rsid w:val="2EFE29CC"/>
    <w:rsid w:val="2FA74493"/>
    <w:rsid w:val="301E2665"/>
    <w:rsid w:val="3044595E"/>
    <w:rsid w:val="31246E01"/>
    <w:rsid w:val="314D19A6"/>
    <w:rsid w:val="316C13D9"/>
    <w:rsid w:val="32626A57"/>
    <w:rsid w:val="32990003"/>
    <w:rsid w:val="32BD65BF"/>
    <w:rsid w:val="336648C2"/>
    <w:rsid w:val="33680D19"/>
    <w:rsid w:val="343B2E44"/>
    <w:rsid w:val="34E33073"/>
    <w:rsid w:val="34F662FD"/>
    <w:rsid w:val="35995061"/>
    <w:rsid w:val="35EC3986"/>
    <w:rsid w:val="35FC3F60"/>
    <w:rsid w:val="367247ED"/>
    <w:rsid w:val="367E5671"/>
    <w:rsid w:val="36AB36A9"/>
    <w:rsid w:val="38F8237D"/>
    <w:rsid w:val="399F1271"/>
    <w:rsid w:val="3A28178B"/>
    <w:rsid w:val="3B684BC0"/>
    <w:rsid w:val="3B8D18A7"/>
    <w:rsid w:val="3C895F9F"/>
    <w:rsid w:val="3C914772"/>
    <w:rsid w:val="3CFC49E7"/>
    <w:rsid w:val="3CFF6E39"/>
    <w:rsid w:val="3DFC7EE8"/>
    <w:rsid w:val="3E32588A"/>
    <w:rsid w:val="3E6E32F6"/>
    <w:rsid w:val="3F4609FC"/>
    <w:rsid w:val="3F4F5FCF"/>
    <w:rsid w:val="40636FC6"/>
    <w:rsid w:val="40A94CAA"/>
    <w:rsid w:val="41972A48"/>
    <w:rsid w:val="421C6AFF"/>
    <w:rsid w:val="42C90553"/>
    <w:rsid w:val="434C550B"/>
    <w:rsid w:val="43AE09CA"/>
    <w:rsid w:val="43E037D0"/>
    <w:rsid w:val="43E22EAF"/>
    <w:rsid w:val="448F1BDE"/>
    <w:rsid w:val="44F96F3A"/>
    <w:rsid w:val="462E51B4"/>
    <w:rsid w:val="46345476"/>
    <w:rsid w:val="47456EDA"/>
    <w:rsid w:val="492F50DA"/>
    <w:rsid w:val="49A6590D"/>
    <w:rsid w:val="4B1241D7"/>
    <w:rsid w:val="4B9E528D"/>
    <w:rsid w:val="4BF67827"/>
    <w:rsid w:val="4C2D696E"/>
    <w:rsid w:val="4C7B32B9"/>
    <w:rsid w:val="4D0B2B34"/>
    <w:rsid w:val="4FC44902"/>
    <w:rsid w:val="4FD73189"/>
    <w:rsid w:val="51A443F6"/>
    <w:rsid w:val="52EF5F5E"/>
    <w:rsid w:val="52F11542"/>
    <w:rsid w:val="52FB023E"/>
    <w:rsid w:val="53C84882"/>
    <w:rsid w:val="55B36180"/>
    <w:rsid w:val="55EF7E91"/>
    <w:rsid w:val="561843C9"/>
    <w:rsid w:val="562D091B"/>
    <w:rsid w:val="56A874FB"/>
    <w:rsid w:val="5734081B"/>
    <w:rsid w:val="598E7A3C"/>
    <w:rsid w:val="59E742FC"/>
    <w:rsid w:val="5AC40520"/>
    <w:rsid w:val="5AE66247"/>
    <w:rsid w:val="5C694584"/>
    <w:rsid w:val="5C95407D"/>
    <w:rsid w:val="5DC75975"/>
    <w:rsid w:val="5E5C5EE7"/>
    <w:rsid w:val="5ECC1CD7"/>
    <w:rsid w:val="5FBE4DE9"/>
    <w:rsid w:val="602419FD"/>
    <w:rsid w:val="6077385A"/>
    <w:rsid w:val="62390086"/>
    <w:rsid w:val="62C9514B"/>
    <w:rsid w:val="6333276A"/>
    <w:rsid w:val="63A3363F"/>
    <w:rsid w:val="65543A4A"/>
    <w:rsid w:val="655A729F"/>
    <w:rsid w:val="66B160CF"/>
    <w:rsid w:val="66C9588C"/>
    <w:rsid w:val="67DE0DF0"/>
    <w:rsid w:val="69034A64"/>
    <w:rsid w:val="6AA2145A"/>
    <w:rsid w:val="6AAF4AE8"/>
    <w:rsid w:val="6B2C50CF"/>
    <w:rsid w:val="6B3D7655"/>
    <w:rsid w:val="6B4E6EA4"/>
    <w:rsid w:val="6CC209E5"/>
    <w:rsid w:val="6DE75939"/>
    <w:rsid w:val="6E284648"/>
    <w:rsid w:val="6E626677"/>
    <w:rsid w:val="7058080A"/>
    <w:rsid w:val="71591FBC"/>
    <w:rsid w:val="71D032C4"/>
    <w:rsid w:val="71F22FC4"/>
    <w:rsid w:val="74765B0A"/>
    <w:rsid w:val="74E929C5"/>
    <w:rsid w:val="756E20BB"/>
    <w:rsid w:val="762F69F6"/>
    <w:rsid w:val="78A9751F"/>
    <w:rsid w:val="78DB2924"/>
    <w:rsid w:val="794F14F9"/>
    <w:rsid w:val="7962491F"/>
    <w:rsid w:val="7A454EDD"/>
    <w:rsid w:val="7A5C3DD3"/>
    <w:rsid w:val="7AED7C2F"/>
    <w:rsid w:val="7C887303"/>
    <w:rsid w:val="7D341813"/>
    <w:rsid w:val="7D8079E5"/>
    <w:rsid w:val="7EBB0853"/>
    <w:rsid w:val="7F544857"/>
    <w:rsid w:val="7FC30300"/>
    <w:rsid w:val="7FCB4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Kingsoft</Company>
  <Pages>1</Pages>
  <Words>95</Words>
  <Characters>103</Characters>
  <Lines>1</Lines>
  <Paragraphs>1</Paragraphs>
  <TotalTime>0</TotalTime>
  <ScaleCrop>false</ScaleCrop>
  <LinksUpToDate>false</LinksUpToDate>
  <CharactersWithSpaces>195</CharactersWithSpaces>
  <Application>WPS Office_12.8.2.18205_F1E327BC-269C-435d-A152-05C5408002CA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2022-03-14T01:21:00Z</dcterms:created>
  <dc:creator>zhaoxinlei</dc:creator>
  <cp:lastModifiedBy>Administrator</cp:lastModifiedBy>
  <cp:lastPrinted>2017-04-08T06:37:00Z</cp:lastPrinted>
  <dcterms:modified xsi:type="dcterms:W3CDTF">2026-06-02T08:39:37Z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2052-12.8.2.18205</vt:lpwstr>
  </property>
  <property fmtid="{D5CDD505-2E9C-101B-9397-08002B2CF9AE}" pid="3" name="ICV">
    <vt:lpwstr>B3B1E22DD0EA4AF59EF8BA580B5FD3CD_13</vt:lpwstr>
  </property>
  <property fmtid="{D5CDD505-2E9C-101B-9397-08002B2CF9AE}" pid="4" name="KSOTemplateDocerSaveRecord">
    <vt:lpwstr>eyJoZGlkIjoiNzRjM2I2M2JlMmNlN2VkZjNmZDYxYWUxMzVlYTEzNTgiLCJ1c2VySWQiOiI2MjgyODA2ODIifQ==</vt:lpwstr>
  </property>
</Properties>
</file>