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大庆市第五医院3.0T核磁高压注射器马达泵驱动总成采购项目招标公告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2025009</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大庆市第五医院3.0T核磁高压注射器马达泵驱动总成采购项目</w:t>
      </w:r>
    </w:p>
    <w:p>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pPr>
        <w:pStyle w:val="8"/>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rPr>
        <w:t>见第八项报价单。</w:t>
      </w:r>
      <w:r>
        <w:rPr>
          <w:rFonts w:hint="eastAsia"/>
        </w:rPr>
        <w:t>（参与投标供应商投标报价超出预算价格的投标无效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2025年</w:t>
      </w:r>
      <w:r>
        <w:rPr>
          <w:rFonts w:hint="eastAsia" w:asciiTheme="minorEastAsia" w:hAnsiTheme="minorEastAsia" w:eastAsiaTheme="minorEastAsia"/>
          <w:bCs/>
          <w:lang w:val="en-US" w:eastAsia="zh-CN"/>
        </w:rPr>
        <w:t>2</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25</w:t>
      </w:r>
      <w:r>
        <w:rPr>
          <w:rFonts w:hint="eastAsia" w:asciiTheme="minorEastAsia" w:hAnsiTheme="minorEastAsia" w:eastAsiaTheme="minorEastAsia"/>
          <w:bCs/>
        </w:rPr>
        <w:t>日至2025年</w:t>
      </w:r>
      <w:r>
        <w:rPr>
          <w:rFonts w:hint="eastAsia" w:asciiTheme="minorEastAsia" w:hAnsiTheme="minorEastAsia" w:eastAsiaTheme="minorEastAsia"/>
          <w:bCs/>
          <w:lang w:val="en-US" w:eastAsia="zh-CN"/>
        </w:rPr>
        <w:t>2</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27</w:t>
      </w:r>
      <w:r>
        <w:rPr>
          <w:rFonts w:hint="eastAsia" w:asciiTheme="minorEastAsia" w:hAnsiTheme="minorEastAsia" w:eastAsiaTheme="minorEastAsia"/>
          <w:bCs/>
        </w:rPr>
        <w:t>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ascii="宋体" w:hAnsi="宋体" w:cs="宋体"/>
          <w:sz w:val="24"/>
        </w:rPr>
      </w:pPr>
      <w:r>
        <w:rPr>
          <w:rFonts w:hint="eastAsia" w:ascii="宋体" w:hAnsi="宋体" w:cs="宋体"/>
          <w:sz w:val="24"/>
        </w:rPr>
        <w:t>12、来院索参。</w:t>
      </w:r>
    </w:p>
    <w:p>
      <w:pPr>
        <w:pStyle w:val="8"/>
        <w:spacing w:before="0" w:beforeAutospacing="0" w:after="0" w:afterAutospacing="0" w:line="348" w:lineRule="auto"/>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投标人于2025年</w:t>
      </w:r>
      <w:r>
        <w:rPr>
          <w:rFonts w:hint="eastAsia" w:asciiTheme="minorEastAsia" w:hAnsiTheme="minorEastAsia" w:eastAsiaTheme="minorEastAsia"/>
          <w:lang w:val="en-US" w:eastAsia="zh-CN"/>
        </w:rPr>
        <w:t>2</w:t>
      </w:r>
      <w:r>
        <w:rPr>
          <w:rFonts w:hint="eastAsia" w:asciiTheme="minorEastAsia" w:hAnsiTheme="minorEastAsia" w:eastAsiaTheme="minorEastAsia"/>
        </w:rPr>
        <w:t>月</w:t>
      </w:r>
      <w:r>
        <w:rPr>
          <w:rFonts w:hint="eastAsia" w:asciiTheme="minorEastAsia" w:hAnsiTheme="minorEastAsia" w:eastAsiaTheme="minorEastAsia"/>
          <w:lang w:val="en-US" w:eastAsia="zh-CN"/>
        </w:rPr>
        <w:t>27</w:t>
      </w:r>
      <w:r>
        <w:rPr>
          <w:rFonts w:hint="eastAsia" w:asciiTheme="minorEastAsia" w:hAnsiTheme="minorEastAsia" w:eastAsiaTheme="minorEastAsia"/>
        </w:rPr>
        <w:t>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时前到大庆市第五医院二部机关楼一楼招标采购办公室递交以下材料：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电话：0459-6915903</w:t>
      </w:r>
    </w:p>
    <w:p>
      <w:pPr>
        <w:pStyle w:val="8"/>
        <w:spacing w:before="0" w:beforeAutospacing="0" w:after="0" w:afterAutospacing="0" w:line="480" w:lineRule="exact"/>
        <w:rPr>
          <w:rFonts w:asciiTheme="minorEastAsia" w:hAnsiTheme="minorEastAsia" w:eastAsiaTheme="minorEastAsia"/>
          <w:b/>
        </w:rPr>
      </w:pP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51"/>
        <w:gridCol w:w="826"/>
        <w:gridCol w:w="973"/>
        <w:gridCol w:w="692"/>
        <w:gridCol w:w="894"/>
        <w:gridCol w:w="745"/>
        <w:gridCol w:w="1151"/>
        <w:gridCol w:w="1066"/>
        <w:gridCol w:w="10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48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5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w:t>
            </w:r>
          </w:p>
        </w:tc>
        <w:tc>
          <w:tcPr>
            <w:tcW w:w="1451" w:type="dxa"/>
            <w:shd w:val="clear" w:color="auto" w:fill="auto"/>
            <w:vAlign w:val="center"/>
          </w:tcPr>
          <w:p>
            <w:pPr>
              <w:jc w:val="center"/>
              <w:rPr>
                <w:rFonts w:ascii="宋体" w:hAnsi="宋体" w:cs="宋体"/>
                <w:color w:val="000000"/>
                <w:sz w:val="18"/>
                <w:szCs w:val="18"/>
              </w:rPr>
            </w:pPr>
            <w:bookmarkStart w:id="0" w:name="_Hlk190788555"/>
            <w:r>
              <w:rPr>
                <w:rFonts w:hint="eastAsia" w:cs="宋体" w:asciiTheme="minorEastAsia" w:hAnsiTheme="minorEastAsia" w:eastAsiaTheme="minorEastAsia"/>
                <w:bCs/>
                <w:kern w:val="0"/>
                <w:sz w:val="18"/>
                <w:szCs w:val="18"/>
              </w:rPr>
              <w:t>3.0T核磁高压注射器马达泵驱动总成</w:t>
            </w:r>
            <w:bookmarkEnd w:id="0"/>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个</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jc w:val="center"/>
              <w:rPr>
                <w:rFonts w:asciiTheme="minorEastAsia" w:hAnsiTheme="minorEastAsia"/>
                <w:sz w:val="18"/>
                <w:szCs w:val="18"/>
              </w:rPr>
            </w:pPr>
            <w:r>
              <w:rPr>
                <w:rFonts w:hint="eastAsia" w:asciiTheme="minorEastAsia" w:hAnsiTheme="minorEastAsia"/>
                <w:sz w:val="18"/>
                <w:szCs w:val="18"/>
              </w:rPr>
              <w:t>58500</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bl>
    <w:p>
      <w:pPr>
        <w:pStyle w:val="8"/>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11"/>
        <w:tblW w:w="8421" w:type="dxa"/>
        <w:tblInd w:w="0" w:type="dxa"/>
        <w:tblLayout w:type="fixed"/>
        <w:tblCellMar>
          <w:top w:w="0" w:type="dxa"/>
          <w:left w:w="0" w:type="dxa"/>
          <w:bottom w:w="0" w:type="dxa"/>
          <w:right w:w="0" w:type="dxa"/>
        </w:tblCellMar>
      </w:tblPr>
      <w:tblGrid>
        <w:gridCol w:w="766"/>
        <w:gridCol w:w="1650"/>
        <w:gridCol w:w="6005"/>
      </w:tblGrid>
      <w:tr>
        <w:tblPrEx>
          <w:tblLayout w:type="fixed"/>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adjustRightInd w:val="0"/>
              <w:snapToGrid w:val="0"/>
              <w:jc w:val="center"/>
              <w:rPr>
                <w:rFonts w:ascii="宋体" w:hAnsi="宋体" w:cs="宋体"/>
                <w:bCs/>
                <w:color w:val="000000"/>
                <w:sz w:val="24"/>
              </w:rPr>
            </w:pPr>
          </w:p>
        </w:tc>
        <w:tc>
          <w:tcPr>
            <w:tcW w:w="1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bCs/>
                <w:color w:val="000000"/>
                <w:sz w:val="24"/>
              </w:rPr>
              <w:t>投标文件</w:t>
            </w:r>
          </w:p>
        </w:tc>
        <w:tc>
          <w:tcPr>
            <w:tcW w:w="60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bCs/>
                <w:color w:val="000000"/>
                <w:sz w:val="24"/>
              </w:rPr>
              <w:t>包含项目</w:t>
            </w:r>
          </w:p>
        </w:tc>
      </w:tr>
      <w:tr>
        <w:tblPrEx>
          <w:tblLayout w:type="fixed"/>
          <w:tblCellMar>
            <w:top w:w="0" w:type="dxa"/>
            <w:left w:w="0" w:type="dxa"/>
            <w:bottom w:w="0" w:type="dxa"/>
            <w:right w:w="0" w:type="dxa"/>
          </w:tblCellMar>
        </w:tblPrEx>
        <w:trPr>
          <w:trHeight w:val="49" w:hRule="atLeast"/>
        </w:trPr>
        <w:tc>
          <w:tcPr>
            <w:tcW w:w="76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kern w:val="0"/>
                <w:szCs w:val="21"/>
              </w:rPr>
              <w:t>1</w:t>
            </w:r>
          </w:p>
        </w:tc>
        <w:tc>
          <w:tcPr>
            <w:tcW w:w="1650"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Style w:val="10"/>
                <w:rFonts w:ascii="宋体" w:hAnsi="宋体" w:cs="宋体"/>
                <w:b w:val="0"/>
                <w:color w:val="000000"/>
                <w:szCs w:val="21"/>
              </w:rPr>
            </w:pPr>
            <w:r>
              <w:rPr>
                <w:rStyle w:val="10"/>
                <w:rFonts w:hint="eastAsia" w:ascii="宋体" w:hAnsi="宋体" w:cs="宋体"/>
                <w:b w:val="0"/>
                <w:color w:val="000000"/>
                <w:szCs w:val="21"/>
              </w:rPr>
              <w:t>投标单位</w:t>
            </w:r>
          </w:p>
          <w:p>
            <w:pPr>
              <w:widowControl/>
              <w:adjustRightInd w:val="0"/>
              <w:snapToGrid w:val="0"/>
              <w:jc w:val="center"/>
              <w:textAlignment w:val="bottom"/>
              <w:rPr>
                <w:rFonts w:ascii="宋体" w:hAnsi="宋体" w:cs="宋体"/>
                <w:bCs/>
                <w:color w:val="000000"/>
                <w:kern w:val="0"/>
                <w:szCs w:val="21"/>
              </w:rPr>
            </w:pPr>
            <w:r>
              <w:rPr>
                <w:rStyle w:val="10"/>
                <w:rFonts w:hint="eastAsia" w:ascii="宋体" w:hAnsi="宋体" w:cs="宋体"/>
                <w:b w:val="0"/>
                <w:color w:val="000000"/>
                <w:szCs w:val="21"/>
              </w:rPr>
              <w:t>资质</w:t>
            </w:r>
          </w:p>
        </w:tc>
        <w:tc>
          <w:tcPr>
            <w:tcW w:w="60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企业法人营业执照</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2</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税务登记证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3</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开户许可证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4</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组织机构代码证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5</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法人授权书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6</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法人身份证复印件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7</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投标代表身份证复印件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8</w:t>
            </w:r>
          </w:p>
        </w:tc>
        <w:tc>
          <w:tcPr>
            <w:tcW w:w="165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rStyle w:val="10"/>
                <w:rFonts w:hint="eastAsia"/>
                <w:b w:val="0"/>
                <w:color w:val="000000"/>
                <w:sz w:val="21"/>
                <w:szCs w:val="21"/>
              </w:rPr>
            </w:pPr>
            <w:r>
              <w:rPr>
                <w:rFonts w:hint="eastAsia" w:cs="华文仿宋" w:asciiTheme="minorEastAsia" w:hAnsiTheme="minorEastAsia" w:eastAsiaTheme="minorEastAsia"/>
              </w:rPr>
              <w:t>生产企业出具的投标产品代理授权书（原件）</w:t>
            </w:r>
          </w:p>
        </w:tc>
      </w:tr>
      <w:tr>
        <w:tblPrEx>
          <w:tblLayout w:type="fixed"/>
          <w:tblCellMar>
            <w:top w:w="0" w:type="dxa"/>
            <w:left w:w="0" w:type="dxa"/>
            <w:bottom w:w="0" w:type="dxa"/>
            <w:right w:w="0" w:type="dxa"/>
          </w:tblCellMar>
        </w:tblPrEx>
        <w:trPr>
          <w:trHeight w:val="265"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9</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售后服务承诺书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10</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质量保证承诺书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11</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投标报价明细</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1、开标时间：2025年</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28</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16</w:t>
      </w:r>
      <w:bookmarkStart w:id="1" w:name="_GoBack"/>
      <w:bookmarkEnd w:id="1"/>
      <w:r>
        <w:rPr>
          <w:rFonts w:hint="eastAsia" w:asciiTheme="minorEastAsia" w:hAnsiTheme="minorEastAsia" w:eastAsiaTheme="minorEastAsia"/>
          <w:sz w:val="24"/>
        </w:rPr>
        <w:t>时(如有变化另行通知)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十六、接到中标通知后，三日内到医院物资供应站签订合同。</w:t>
      </w:r>
    </w:p>
    <w:p>
      <w:pPr>
        <w:pStyle w:val="8"/>
        <w:spacing w:before="0" w:beforeAutospacing="0" w:after="0" w:afterAutospacing="0" w:line="450" w:lineRule="atLeast"/>
        <w:rPr>
          <w:rFonts w:asciiTheme="minorEastAsia" w:hAnsiTheme="minorEastAsia" w:eastAsiaTheme="minorEastAsia"/>
          <w:b/>
          <w:bCs/>
          <w:color w:val="000000" w:themeColor="text1"/>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仿宋">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08C0"/>
    <w:rsid w:val="00084370"/>
    <w:rsid w:val="00092996"/>
    <w:rsid w:val="00094DF6"/>
    <w:rsid w:val="000A0F23"/>
    <w:rsid w:val="000A2C2D"/>
    <w:rsid w:val="000B0244"/>
    <w:rsid w:val="000B64C5"/>
    <w:rsid w:val="000C626A"/>
    <w:rsid w:val="000D6074"/>
    <w:rsid w:val="000E1983"/>
    <w:rsid w:val="000E6914"/>
    <w:rsid w:val="000F6336"/>
    <w:rsid w:val="000F77E5"/>
    <w:rsid w:val="000F7A07"/>
    <w:rsid w:val="00102324"/>
    <w:rsid w:val="00104F0D"/>
    <w:rsid w:val="0010528D"/>
    <w:rsid w:val="00120A55"/>
    <w:rsid w:val="00135190"/>
    <w:rsid w:val="001730E1"/>
    <w:rsid w:val="00180F82"/>
    <w:rsid w:val="001910E6"/>
    <w:rsid w:val="0019459E"/>
    <w:rsid w:val="00194FCF"/>
    <w:rsid w:val="00195E43"/>
    <w:rsid w:val="001A3707"/>
    <w:rsid w:val="001B4F37"/>
    <w:rsid w:val="001B5B11"/>
    <w:rsid w:val="001B63F1"/>
    <w:rsid w:val="001C274C"/>
    <w:rsid w:val="001C32C4"/>
    <w:rsid w:val="001C390B"/>
    <w:rsid w:val="001C6233"/>
    <w:rsid w:val="001C66D8"/>
    <w:rsid w:val="001D741B"/>
    <w:rsid w:val="001E7F7D"/>
    <w:rsid w:val="001F09E0"/>
    <w:rsid w:val="001F3678"/>
    <w:rsid w:val="001F47D4"/>
    <w:rsid w:val="002167B0"/>
    <w:rsid w:val="00233B1C"/>
    <w:rsid w:val="00234918"/>
    <w:rsid w:val="002349BD"/>
    <w:rsid w:val="002363ED"/>
    <w:rsid w:val="00236C7C"/>
    <w:rsid w:val="00254C81"/>
    <w:rsid w:val="00256287"/>
    <w:rsid w:val="00270188"/>
    <w:rsid w:val="00271446"/>
    <w:rsid w:val="002809C8"/>
    <w:rsid w:val="002877B9"/>
    <w:rsid w:val="002B06B0"/>
    <w:rsid w:val="002C03B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B06"/>
    <w:rsid w:val="003C04A3"/>
    <w:rsid w:val="003C04EB"/>
    <w:rsid w:val="003D78E6"/>
    <w:rsid w:val="003E3A89"/>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0431"/>
    <w:rsid w:val="004D1F56"/>
    <w:rsid w:val="004D35A5"/>
    <w:rsid w:val="004D4CF0"/>
    <w:rsid w:val="004E3565"/>
    <w:rsid w:val="004E3E02"/>
    <w:rsid w:val="004E4C21"/>
    <w:rsid w:val="004E63E3"/>
    <w:rsid w:val="004E7970"/>
    <w:rsid w:val="004F2BB8"/>
    <w:rsid w:val="004F7AD9"/>
    <w:rsid w:val="004F7B56"/>
    <w:rsid w:val="00516C9D"/>
    <w:rsid w:val="005214BA"/>
    <w:rsid w:val="00524D1A"/>
    <w:rsid w:val="00527767"/>
    <w:rsid w:val="00553603"/>
    <w:rsid w:val="0055666D"/>
    <w:rsid w:val="0056140E"/>
    <w:rsid w:val="00562FED"/>
    <w:rsid w:val="00564B42"/>
    <w:rsid w:val="0056594A"/>
    <w:rsid w:val="00574749"/>
    <w:rsid w:val="00575B83"/>
    <w:rsid w:val="005831AF"/>
    <w:rsid w:val="0058425B"/>
    <w:rsid w:val="005867E8"/>
    <w:rsid w:val="00597A83"/>
    <w:rsid w:val="00597FA8"/>
    <w:rsid w:val="005D54FB"/>
    <w:rsid w:val="00612503"/>
    <w:rsid w:val="00621599"/>
    <w:rsid w:val="00625722"/>
    <w:rsid w:val="00647DEE"/>
    <w:rsid w:val="00650FD5"/>
    <w:rsid w:val="00672C5D"/>
    <w:rsid w:val="00673277"/>
    <w:rsid w:val="00675410"/>
    <w:rsid w:val="0068258B"/>
    <w:rsid w:val="006845BE"/>
    <w:rsid w:val="00690B60"/>
    <w:rsid w:val="00692639"/>
    <w:rsid w:val="006A3768"/>
    <w:rsid w:val="006A755D"/>
    <w:rsid w:val="006D4D06"/>
    <w:rsid w:val="006E0332"/>
    <w:rsid w:val="006F6854"/>
    <w:rsid w:val="007004AB"/>
    <w:rsid w:val="00701769"/>
    <w:rsid w:val="00701E5E"/>
    <w:rsid w:val="007030B4"/>
    <w:rsid w:val="007078F9"/>
    <w:rsid w:val="00732371"/>
    <w:rsid w:val="00737CD5"/>
    <w:rsid w:val="00746E5E"/>
    <w:rsid w:val="007702EA"/>
    <w:rsid w:val="00772CB5"/>
    <w:rsid w:val="0078081E"/>
    <w:rsid w:val="00786511"/>
    <w:rsid w:val="007964E4"/>
    <w:rsid w:val="007A1100"/>
    <w:rsid w:val="007A2E22"/>
    <w:rsid w:val="007A3B10"/>
    <w:rsid w:val="007B4DA3"/>
    <w:rsid w:val="007B51EA"/>
    <w:rsid w:val="007C38E3"/>
    <w:rsid w:val="007C608F"/>
    <w:rsid w:val="007D1967"/>
    <w:rsid w:val="007D5809"/>
    <w:rsid w:val="007D6615"/>
    <w:rsid w:val="007E1215"/>
    <w:rsid w:val="007F5CAB"/>
    <w:rsid w:val="0080619F"/>
    <w:rsid w:val="00815FEB"/>
    <w:rsid w:val="00817D65"/>
    <w:rsid w:val="00821304"/>
    <w:rsid w:val="0083028F"/>
    <w:rsid w:val="008311CD"/>
    <w:rsid w:val="00833D5D"/>
    <w:rsid w:val="00837C23"/>
    <w:rsid w:val="0085181B"/>
    <w:rsid w:val="00860910"/>
    <w:rsid w:val="0086320E"/>
    <w:rsid w:val="008645A3"/>
    <w:rsid w:val="00866956"/>
    <w:rsid w:val="00867172"/>
    <w:rsid w:val="008760F6"/>
    <w:rsid w:val="0087612F"/>
    <w:rsid w:val="00882D4E"/>
    <w:rsid w:val="00885A4E"/>
    <w:rsid w:val="008A633C"/>
    <w:rsid w:val="008B6F3F"/>
    <w:rsid w:val="008C0E70"/>
    <w:rsid w:val="008C4236"/>
    <w:rsid w:val="008C4D1A"/>
    <w:rsid w:val="008D0ED2"/>
    <w:rsid w:val="008D6A83"/>
    <w:rsid w:val="008E5061"/>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E6CCA"/>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1B13"/>
    <w:rsid w:val="00A97C2E"/>
    <w:rsid w:val="00AA095B"/>
    <w:rsid w:val="00AC5279"/>
    <w:rsid w:val="00AE0CE0"/>
    <w:rsid w:val="00AE1D02"/>
    <w:rsid w:val="00AE25C2"/>
    <w:rsid w:val="00AE33E9"/>
    <w:rsid w:val="00AF2CAC"/>
    <w:rsid w:val="00AF39DD"/>
    <w:rsid w:val="00B10387"/>
    <w:rsid w:val="00B117AA"/>
    <w:rsid w:val="00B137AF"/>
    <w:rsid w:val="00B221D2"/>
    <w:rsid w:val="00B228EF"/>
    <w:rsid w:val="00B234D8"/>
    <w:rsid w:val="00B3076F"/>
    <w:rsid w:val="00B311B7"/>
    <w:rsid w:val="00B31ADD"/>
    <w:rsid w:val="00B34120"/>
    <w:rsid w:val="00B3744B"/>
    <w:rsid w:val="00B3794C"/>
    <w:rsid w:val="00B546BA"/>
    <w:rsid w:val="00B65BCF"/>
    <w:rsid w:val="00B802B4"/>
    <w:rsid w:val="00B80905"/>
    <w:rsid w:val="00B878D0"/>
    <w:rsid w:val="00B95F52"/>
    <w:rsid w:val="00B966EC"/>
    <w:rsid w:val="00BA0AF3"/>
    <w:rsid w:val="00BC2C93"/>
    <w:rsid w:val="00BE0BCA"/>
    <w:rsid w:val="00C07095"/>
    <w:rsid w:val="00C0789D"/>
    <w:rsid w:val="00C11CB4"/>
    <w:rsid w:val="00C130B2"/>
    <w:rsid w:val="00C1565F"/>
    <w:rsid w:val="00C16621"/>
    <w:rsid w:val="00C216A6"/>
    <w:rsid w:val="00C259CC"/>
    <w:rsid w:val="00C31324"/>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364DD"/>
    <w:rsid w:val="00D4153B"/>
    <w:rsid w:val="00D45942"/>
    <w:rsid w:val="00D45F89"/>
    <w:rsid w:val="00D5307C"/>
    <w:rsid w:val="00D54FBF"/>
    <w:rsid w:val="00D63BB2"/>
    <w:rsid w:val="00D80122"/>
    <w:rsid w:val="00D96D0F"/>
    <w:rsid w:val="00DB2E2C"/>
    <w:rsid w:val="00DB3248"/>
    <w:rsid w:val="00DB5979"/>
    <w:rsid w:val="00DD5212"/>
    <w:rsid w:val="00DE3862"/>
    <w:rsid w:val="00DE44B0"/>
    <w:rsid w:val="00DF0D19"/>
    <w:rsid w:val="00E0088A"/>
    <w:rsid w:val="00E04A4C"/>
    <w:rsid w:val="00E10760"/>
    <w:rsid w:val="00E177A0"/>
    <w:rsid w:val="00E208A6"/>
    <w:rsid w:val="00E36E82"/>
    <w:rsid w:val="00E61210"/>
    <w:rsid w:val="00E649B9"/>
    <w:rsid w:val="00E64EB3"/>
    <w:rsid w:val="00E6584C"/>
    <w:rsid w:val="00E77833"/>
    <w:rsid w:val="00E80620"/>
    <w:rsid w:val="00EA4BAB"/>
    <w:rsid w:val="00EB3DD5"/>
    <w:rsid w:val="00EC7C2B"/>
    <w:rsid w:val="00EE13F4"/>
    <w:rsid w:val="00EF0AC8"/>
    <w:rsid w:val="00EF2400"/>
    <w:rsid w:val="00EF2F60"/>
    <w:rsid w:val="00F11D3D"/>
    <w:rsid w:val="00F13A55"/>
    <w:rsid w:val="00F14222"/>
    <w:rsid w:val="00F161E3"/>
    <w:rsid w:val="00F163CA"/>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95738"/>
    <w:rsid w:val="00FC7F30"/>
    <w:rsid w:val="00FD1F65"/>
    <w:rsid w:val="00FE0C6E"/>
    <w:rsid w:val="00FE65CB"/>
    <w:rsid w:val="00FF2477"/>
    <w:rsid w:val="00FF7219"/>
    <w:rsid w:val="01923454"/>
    <w:rsid w:val="020D020A"/>
    <w:rsid w:val="023B4E6B"/>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9E024A"/>
    <w:rsid w:val="1ACA29D1"/>
    <w:rsid w:val="1D4775EF"/>
    <w:rsid w:val="1DF77314"/>
    <w:rsid w:val="1F371190"/>
    <w:rsid w:val="1FF54705"/>
    <w:rsid w:val="208F2472"/>
    <w:rsid w:val="21C625DA"/>
    <w:rsid w:val="23615460"/>
    <w:rsid w:val="23747613"/>
    <w:rsid w:val="244442CD"/>
    <w:rsid w:val="247B2597"/>
    <w:rsid w:val="24D02F41"/>
    <w:rsid w:val="24E00DDD"/>
    <w:rsid w:val="25504E0F"/>
    <w:rsid w:val="25DA6195"/>
    <w:rsid w:val="26281C07"/>
    <w:rsid w:val="27027281"/>
    <w:rsid w:val="29F47ABF"/>
    <w:rsid w:val="2A9D52C2"/>
    <w:rsid w:val="2B14785F"/>
    <w:rsid w:val="2B88597E"/>
    <w:rsid w:val="2BFB59F1"/>
    <w:rsid w:val="2C1F2B9A"/>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365295"/>
    <w:rsid w:val="3A924D4F"/>
    <w:rsid w:val="3AA66558"/>
    <w:rsid w:val="3ACF5D64"/>
    <w:rsid w:val="3AEC01E1"/>
    <w:rsid w:val="3B187370"/>
    <w:rsid w:val="3BB5427C"/>
    <w:rsid w:val="3BFB3F22"/>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607DBB"/>
    <w:rsid w:val="61FE6238"/>
    <w:rsid w:val="622D62B6"/>
    <w:rsid w:val="62601902"/>
    <w:rsid w:val="628570D2"/>
    <w:rsid w:val="62922E73"/>
    <w:rsid w:val="636562F4"/>
    <w:rsid w:val="637E0BE3"/>
    <w:rsid w:val="64C3260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8138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655040"/>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qFormat/>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qFormat/>
    <w:uiPriority w:val="0"/>
    <w:rPr>
      <w:kern w:val="2"/>
      <w:sz w:val="21"/>
      <w:szCs w:val="24"/>
    </w:rPr>
  </w:style>
  <w:style w:type="character" w:customStyle="1" w:styleId="18">
    <w:name w:val="正文文本 Char"/>
    <w:basedOn w:val="9"/>
    <w:link w:val="3"/>
    <w:semiHidden/>
    <w:qFormat/>
    <w:uiPriority w:val="99"/>
    <w:rPr>
      <w:kern w:val="2"/>
      <w:sz w:val="21"/>
      <w:szCs w:val="24"/>
    </w:rPr>
  </w:style>
  <w:style w:type="character" w:customStyle="1" w:styleId="19">
    <w:name w:val="正文首行缩进 Char"/>
    <w:basedOn w:val="18"/>
    <w:link w:val="2"/>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40917-0B16-430E-BB77-24009A46F05B}">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4</Pages>
  <Words>330</Words>
  <Characters>1885</Characters>
  <Lines>15</Lines>
  <Paragraphs>4</Paragraphs>
  <TotalTime>3</TotalTime>
  <ScaleCrop>false</ScaleCrop>
  <LinksUpToDate>false</LinksUpToDate>
  <CharactersWithSpaces>2211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2025-01-20T01:35:00Z</dcterms:created>
  <dc:creator>lenovo</dc:creator>
  <cp:lastModifiedBy>Administrator</cp:lastModifiedBy>
  <cp:lastPrinted>2025-02-18T08:28:00Z</cp:lastPrinted>
  <dcterms:modified xsi:type="dcterms:W3CDTF">2025-02-24T08:01:25Z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