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 w:hAnsi="仿宋" w:eastAsia="仿宋"/>
          <w:b/>
          <w:sz w:val="30"/>
          <w:szCs w:val="30"/>
        </w:rPr>
      </w:pPr>
      <w:r>
        <w:rPr>
          <w:rFonts w:hint="eastAsia" w:ascii="仿宋" w:hAnsi="仿宋" w:eastAsia="仿宋"/>
          <w:b/>
          <w:sz w:val="30"/>
          <w:szCs w:val="30"/>
        </w:rPr>
        <w:t>中</w:t>
      </w:r>
      <w:r>
        <w:rPr>
          <w:rFonts w:ascii="仿宋" w:hAnsi="仿宋" w:eastAsia="仿宋"/>
          <w:b/>
          <w:sz w:val="30"/>
          <w:szCs w:val="30"/>
        </w:rPr>
        <w:t xml:space="preserve">  </w:t>
      </w:r>
      <w:r>
        <w:rPr>
          <w:rFonts w:hint="eastAsia" w:ascii="仿宋" w:hAnsi="仿宋" w:eastAsia="仿宋"/>
          <w:b/>
          <w:sz w:val="30"/>
          <w:szCs w:val="30"/>
        </w:rPr>
        <w:t>标</w:t>
      </w:r>
      <w:r>
        <w:rPr>
          <w:rFonts w:ascii="仿宋" w:hAnsi="仿宋" w:eastAsia="仿宋"/>
          <w:b/>
          <w:sz w:val="30"/>
          <w:szCs w:val="30"/>
        </w:rPr>
        <w:t xml:space="preserve">  </w:t>
      </w:r>
      <w:r>
        <w:rPr>
          <w:rFonts w:hint="eastAsia" w:ascii="仿宋" w:hAnsi="仿宋" w:eastAsia="仿宋"/>
          <w:b/>
          <w:sz w:val="30"/>
          <w:szCs w:val="30"/>
        </w:rPr>
        <w:t>公</w:t>
      </w:r>
      <w:r>
        <w:rPr>
          <w:rFonts w:ascii="仿宋" w:hAnsi="仿宋" w:eastAsia="仿宋"/>
          <w:b/>
          <w:sz w:val="30"/>
          <w:szCs w:val="30"/>
        </w:rPr>
        <w:t xml:space="preserve">  </w:t>
      </w:r>
      <w:r>
        <w:rPr>
          <w:rFonts w:hint="eastAsia" w:ascii="仿宋" w:hAnsi="仿宋" w:eastAsia="仿宋"/>
          <w:b/>
          <w:sz w:val="30"/>
          <w:szCs w:val="30"/>
        </w:rPr>
        <w:t>告</w:t>
      </w:r>
    </w:p>
    <w:tbl>
      <w:tblPr>
        <w:tblStyle w:val="7"/>
        <w:tblW w:w="9975" w:type="dxa"/>
        <w:tblInd w:w="-65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73"/>
        <w:gridCol w:w="86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3" w:type="dxa"/>
            <w:vAlign w:val="center"/>
          </w:tcPr>
          <w:p>
            <w:pPr>
              <w:jc w:val="center"/>
              <w:rPr>
                <w:rFonts w:hint="eastAsia" w:ascii="仿宋" w:hAnsi="仿宋" w:eastAsia="仿宋"/>
                <w:b/>
                <w:sz w:val="28"/>
                <w:szCs w:val="28"/>
                <w:lang w:eastAsia="zh-CN"/>
              </w:rPr>
            </w:pPr>
            <w:r>
              <w:rPr>
                <w:rFonts w:hint="eastAsia" w:ascii="仿宋" w:hAnsi="仿宋" w:eastAsia="仿宋"/>
                <w:b/>
                <w:sz w:val="28"/>
                <w:szCs w:val="28"/>
              </w:rPr>
              <w:t>项目</w:t>
            </w:r>
            <w:r>
              <w:rPr>
                <w:rFonts w:hint="eastAsia" w:ascii="仿宋" w:hAnsi="仿宋" w:eastAsia="仿宋"/>
                <w:b/>
                <w:sz w:val="28"/>
                <w:szCs w:val="28"/>
                <w:lang w:eastAsia="zh-CN"/>
              </w:rPr>
              <w:t>编号</w:t>
            </w:r>
          </w:p>
        </w:tc>
        <w:tc>
          <w:tcPr>
            <w:tcW w:w="8602" w:type="dxa"/>
          </w:tcPr>
          <w:p>
            <w:pPr>
              <w:jc w:val="left"/>
              <w:rPr>
                <w:rFonts w:hint="default" w:ascii="仿宋" w:hAnsi="仿宋" w:eastAsia="仿宋"/>
                <w:sz w:val="28"/>
                <w:szCs w:val="28"/>
                <w:lang w:val="en-US" w:eastAsia="zh-CN"/>
              </w:rPr>
            </w:pPr>
            <w:r>
              <w:rPr>
                <w:rFonts w:hint="eastAsia" w:ascii="仿宋" w:hAnsi="仿宋" w:eastAsia="仿宋"/>
                <w:sz w:val="28"/>
                <w:szCs w:val="28"/>
                <w:lang w:val="en-US" w:eastAsia="zh-CN"/>
              </w:rPr>
              <w:t>2023004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3" w:type="dxa"/>
            <w:vAlign w:val="center"/>
          </w:tcPr>
          <w:p>
            <w:pPr>
              <w:jc w:val="center"/>
              <w:rPr>
                <w:rFonts w:hint="eastAsia" w:ascii="仿宋" w:hAnsi="仿宋" w:eastAsia="仿宋" w:cs="Times New Roman"/>
                <w:b/>
                <w:kern w:val="2"/>
                <w:sz w:val="28"/>
                <w:szCs w:val="28"/>
                <w:lang w:val="en-US" w:eastAsia="zh-CN" w:bidi="ar-SA"/>
              </w:rPr>
            </w:pPr>
            <w:r>
              <w:rPr>
                <w:rFonts w:hint="eastAsia" w:ascii="仿宋" w:hAnsi="仿宋" w:eastAsia="仿宋"/>
                <w:b/>
                <w:sz w:val="28"/>
                <w:szCs w:val="28"/>
              </w:rPr>
              <w:t>项目名称</w:t>
            </w:r>
          </w:p>
        </w:tc>
        <w:tc>
          <w:tcPr>
            <w:tcW w:w="8602" w:type="dxa"/>
            <w:vAlign w:val="top"/>
          </w:tcPr>
          <w:p>
            <w:pPr>
              <w:jc w:val="left"/>
              <w:rPr>
                <w:rFonts w:hint="eastAsia" w:ascii="仿宋" w:hAnsi="仿宋" w:eastAsia="仿宋" w:cs="Times New Roman"/>
                <w:kern w:val="2"/>
                <w:sz w:val="28"/>
                <w:szCs w:val="28"/>
                <w:lang w:val="en-US" w:eastAsia="zh-CN" w:bidi="ar-SA"/>
              </w:rPr>
            </w:pPr>
            <w:r>
              <w:rPr>
                <w:rFonts w:hint="eastAsia" w:ascii="仿宋" w:hAnsi="仿宋" w:eastAsia="仿宋"/>
                <w:sz w:val="28"/>
                <w:szCs w:val="28"/>
              </w:rPr>
              <w:t>大庆市第五医院新产业全自动化学发光免疫分析仪配套试剂单一来源采购项目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3" w:type="dxa"/>
          </w:tcPr>
          <w:p>
            <w:pPr>
              <w:jc w:val="left"/>
              <w:rPr>
                <w:rFonts w:ascii="仿宋" w:hAnsi="仿宋" w:eastAsia="仿宋"/>
                <w:b/>
                <w:sz w:val="28"/>
                <w:szCs w:val="28"/>
              </w:rPr>
            </w:pPr>
            <w:r>
              <w:rPr>
                <w:rFonts w:hint="eastAsia" w:ascii="仿宋" w:hAnsi="仿宋" w:eastAsia="仿宋"/>
                <w:b/>
                <w:sz w:val="28"/>
                <w:szCs w:val="28"/>
              </w:rPr>
              <w:t>开标时间</w:t>
            </w:r>
          </w:p>
        </w:tc>
        <w:tc>
          <w:tcPr>
            <w:tcW w:w="8602" w:type="dxa"/>
          </w:tcPr>
          <w:p>
            <w:pPr>
              <w:jc w:val="left"/>
              <w:rPr>
                <w:rFonts w:hint="default" w:ascii="仿宋" w:hAnsi="仿宋" w:eastAsia="仿宋"/>
                <w:sz w:val="28"/>
                <w:szCs w:val="28"/>
                <w:lang w:val="en-US"/>
              </w:rPr>
            </w:pPr>
            <w:r>
              <w:rPr>
                <w:rFonts w:ascii="仿宋" w:hAnsi="仿宋" w:eastAsia="仿宋"/>
                <w:sz w:val="28"/>
                <w:szCs w:val="28"/>
              </w:rPr>
              <w:t>202</w:t>
            </w:r>
            <w:r>
              <w:rPr>
                <w:rFonts w:hint="eastAsia" w:ascii="仿宋" w:hAnsi="仿宋" w:eastAsia="仿宋"/>
                <w:sz w:val="28"/>
                <w:szCs w:val="28"/>
                <w:lang w:val="en-US" w:eastAsia="zh-CN"/>
              </w:rPr>
              <w:t>3</w:t>
            </w:r>
            <w:bookmarkStart w:id="0" w:name="_GoBack"/>
            <w:bookmarkEnd w:id="0"/>
            <w:r>
              <w:rPr>
                <w:rFonts w:hint="eastAsia" w:ascii="仿宋" w:hAnsi="仿宋" w:eastAsia="仿宋"/>
                <w:sz w:val="28"/>
                <w:szCs w:val="28"/>
              </w:rPr>
              <w:t>年</w:t>
            </w:r>
            <w:r>
              <w:rPr>
                <w:rFonts w:hint="eastAsia" w:ascii="仿宋" w:hAnsi="仿宋" w:eastAsia="仿宋"/>
                <w:sz w:val="28"/>
                <w:szCs w:val="28"/>
                <w:lang w:val="en-US" w:eastAsia="zh-CN"/>
              </w:rPr>
              <w:t>02</w:t>
            </w:r>
            <w:r>
              <w:rPr>
                <w:rFonts w:hint="eastAsia" w:ascii="仿宋" w:hAnsi="仿宋" w:eastAsia="仿宋"/>
                <w:sz w:val="28"/>
                <w:szCs w:val="28"/>
              </w:rPr>
              <w:t>月</w:t>
            </w:r>
            <w:r>
              <w:rPr>
                <w:rFonts w:hint="eastAsia" w:ascii="仿宋" w:hAnsi="仿宋" w:eastAsia="仿宋"/>
                <w:sz w:val="28"/>
                <w:szCs w:val="28"/>
                <w:lang w:val="en-US" w:eastAsia="zh-CN"/>
              </w:rPr>
              <w:t>07</w:t>
            </w:r>
            <w:r>
              <w:rPr>
                <w:rFonts w:hint="eastAsia" w:ascii="仿宋" w:hAnsi="仿宋" w:eastAsia="仿宋"/>
                <w:sz w:val="28"/>
                <w:szCs w:val="28"/>
              </w:rPr>
              <w:t>日</w:t>
            </w:r>
            <w:r>
              <w:rPr>
                <w:rFonts w:hint="eastAsia" w:ascii="仿宋" w:hAnsi="仿宋" w:eastAsia="仿宋"/>
                <w:sz w:val="28"/>
                <w:szCs w:val="28"/>
                <w:lang w:val="en-US" w:eastAsia="zh-CN"/>
              </w:rPr>
              <w:t>14:00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73" w:type="dxa"/>
          </w:tcPr>
          <w:p>
            <w:pPr>
              <w:jc w:val="left"/>
              <w:rPr>
                <w:rFonts w:ascii="仿宋" w:hAnsi="仿宋" w:eastAsia="仿宋"/>
                <w:b/>
                <w:sz w:val="28"/>
                <w:szCs w:val="28"/>
              </w:rPr>
            </w:pPr>
            <w:r>
              <w:rPr>
                <w:rFonts w:hint="eastAsia" w:ascii="仿宋" w:hAnsi="仿宋" w:eastAsia="仿宋"/>
                <w:b/>
                <w:sz w:val="28"/>
                <w:szCs w:val="28"/>
              </w:rPr>
              <w:t>开标地点</w:t>
            </w:r>
          </w:p>
        </w:tc>
        <w:tc>
          <w:tcPr>
            <w:tcW w:w="8602" w:type="dxa"/>
          </w:tcPr>
          <w:p>
            <w:pPr>
              <w:jc w:val="left"/>
              <w:rPr>
                <w:rFonts w:ascii="仿宋" w:hAnsi="仿宋" w:eastAsia="仿宋"/>
                <w:sz w:val="28"/>
                <w:szCs w:val="28"/>
              </w:rPr>
            </w:pPr>
            <w:r>
              <w:rPr>
                <w:rFonts w:hint="eastAsia" w:ascii="仿宋" w:hAnsi="仿宋" w:eastAsia="仿宋"/>
                <w:sz w:val="28"/>
                <w:szCs w:val="28"/>
              </w:rPr>
              <w:t>大庆市第五医院二楼会议室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3" w:type="dxa"/>
          </w:tcPr>
          <w:p>
            <w:pPr>
              <w:jc w:val="left"/>
              <w:rPr>
                <w:rFonts w:ascii="仿宋" w:hAnsi="仿宋" w:eastAsia="仿宋"/>
                <w:b/>
                <w:sz w:val="28"/>
                <w:szCs w:val="28"/>
              </w:rPr>
            </w:pPr>
            <w:r>
              <w:rPr>
                <w:rFonts w:hint="eastAsia" w:ascii="仿宋" w:hAnsi="仿宋" w:eastAsia="仿宋"/>
                <w:b/>
                <w:sz w:val="28"/>
                <w:szCs w:val="28"/>
              </w:rPr>
              <w:t>招标人</w:t>
            </w:r>
          </w:p>
        </w:tc>
        <w:tc>
          <w:tcPr>
            <w:tcW w:w="8602" w:type="dxa"/>
          </w:tcPr>
          <w:p>
            <w:pPr>
              <w:jc w:val="left"/>
              <w:rPr>
                <w:rFonts w:ascii="仿宋" w:hAnsi="仿宋" w:eastAsia="仿宋"/>
                <w:sz w:val="28"/>
                <w:szCs w:val="28"/>
              </w:rPr>
            </w:pPr>
            <w:r>
              <w:rPr>
                <w:rFonts w:hint="eastAsia" w:ascii="仿宋" w:hAnsi="仿宋" w:eastAsia="仿宋"/>
                <w:sz w:val="28"/>
                <w:szCs w:val="28"/>
              </w:rPr>
              <w:t>大庆市第五医院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3" w:type="dxa"/>
          </w:tcPr>
          <w:p>
            <w:pPr>
              <w:jc w:val="left"/>
              <w:rPr>
                <w:rFonts w:hint="eastAsia" w:ascii="仿宋" w:hAnsi="仿宋" w:eastAsia="仿宋"/>
                <w:b/>
                <w:sz w:val="28"/>
                <w:szCs w:val="28"/>
                <w:lang w:eastAsia="zh-CN"/>
              </w:rPr>
            </w:pPr>
            <w:r>
              <w:rPr>
                <w:rFonts w:hint="eastAsia" w:ascii="仿宋" w:hAnsi="仿宋" w:eastAsia="仿宋"/>
                <w:b/>
                <w:sz w:val="28"/>
                <w:szCs w:val="28"/>
                <w:lang w:eastAsia="zh-CN"/>
              </w:rPr>
              <w:t>评委</w:t>
            </w:r>
          </w:p>
        </w:tc>
        <w:tc>
          <w:tcPr>
            <w:tcW w:w="8602" w:type="dxa"/>
          </w:tcPr>
          <w:p>
            <w:pPr>
              <w:jc w:val="left"/>
              <w:rPr>
                <w:rFonts w:hint="eastAsia" w:ascii="仿宋" w:hAnsi="仿宋" w:eastAsia="仿宋"/>
                <w:sz w:val="28"/>
                <w:szCs w:val="28"/>
                <w:lang w:val="en-US" w:eastAsia="zh-CN"/>
              </w:rPr>
            </w:pPr>
            <w:r>
              <w:rPr>
                <w:rFonts w:hint="eastAsia" w:ascii="仿宋" w:hAnsi="仿宋" w:eastAsia="仿宋"/>
                <w:sz w:val="28"/>
                <w:szCs w:val="28"/>
                <w:lang w:eastAsia="zh-CN"/>
              </w:rPr>
              <w:t>杨志刚、倪兴彬、陈增喜、赵婧文、张荣华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3" w:type="dxa"/>
          </w:tcPr>
          <w:p>
            <w:pPr>
              <w:jc w:val="left"/>
              <w:rPr>
                <w:rFonts w:ascii="仿宋" w:hAnsi="仿宋" w:eastAsia="仿宋"/>
                <w:b/>
                <w:sz w:val="28"/>
                <w:szCs w:val="28"/>
              </w:rPr>
            </w:pPr>
            <w:r>
              <w:rPr>
                <w:rFonts w:hint="eastAsia" w:ascii="仿宋" w:hAnsi="仿宋" w:eastAsia="仿宋"/>
                <w:b/>
                <w:sz w:val="28"/>
                <w:szCs w:val="28"/>
              </w:rPr>
              <w:t>公示期限</w:t>
            </w:r>
          </w:p>
        </w:tc>
        <w:tc>
          <w:tcPr>
            <w:tcW w:w="8602" w:type="dxa"/>
          </w:tcPr>
          <w:p>
            <w:pPr>
              <w:tabs>
                <w:tab w:val="center" w:pos="4193"/>
              </w:tabs>
              <w:jc w:val="left"/>
              <w:rPr>
                <w:rFonts w:ascii="仿宋" w:hAnsi="仿宋" w:eastAsia="仿宋"/>
                <w:sz w:val="28"/>
                <w:szCs w:val="28"/>
              </w:rPr>
            </w:pPr>
            <w:r>
              <w:rPr>
                <w:rFonts w:hint="eastAsia" w:ascii="仿宋" w:hAnsi="仿宋" w:eastAsia="仿宋"/>
                <w:sz w:val="28"/>
                <w:szCs w:val="28"/>
              </w:rPr>
              <w:t>自本公告发布之日起</w:t>
            </w:r>
            <w:r>
              <w:rPr>
                <w:rFonts w:hint="eastAsia" w:ascii="仿宋" w:hAnsi="仿宋" w:eastAsia="仿宋"/>
                <w:sz w:val="28"/>
                <w:szCs w:val="28"/>
                <w:lang w:val="en-US" w:eastAsia="zh-CN"/>
              </w:rPr>
              <w:t>5</w:t>
            </w:r>
            <w:r>
              <w:rPr>
                <w:rFonts w:hint="eastAsia" w:ascii="仿宋" w:hAnsi="仿宋" w:eastAsia="仿宋"/>
                <w:sz w:val="28"/>
                <w:szCs w:val="28"/>
              </w:rPr>
              <w:t>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975" w:type="dxa"/>
            <w:gridSpan w:val="2"/>
          </w:tcPr>
          <w:p>
            <w:pPr>
              <w:jc w:val="center"/>
              <w:rPr>
                <w:rFonts w:ascii="仿宋" w:hAnsi="仿宋" w:eastAsia="仿宋"/>
                <w:b/>
                <w:sz w:val="28"/>
                <w:szCs w:val="28"/>
              </w:rPr>
            </w:pPr>
            <w:r>
              <w:rPr>
                <w:rFonts w:hint="eastAsia" w:ascii="仿宋" w:hAnsi="仿宋" w:eastAsia="仿宋"/>
                <w:b/>
                <w:sz w:val="28"/>
                <w:szCs w:val="28"/>
              </w:rPr>
              <w:t>供应商中标信息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75" w:type="dxa"/>
            <w:gridSpan w:val="2"/>
            <w:vAlign w:val="center"/>
          </w:tcPr>
          <w:p>
            <w:pPr>
              <w:jc w:val="center"/>
              <w:rPr>
                <w:rFonts w:ascii="仿宋" w:hAnsi="仿宋" w:eastAsia="仿宋" w:cs="宋体"/>
                <w:b/>
                <w:bCs/>
                <w:sz w:val="28"/>
                <w:szCs w:val="28"/>
              </w:rPr>
            </w:pPr>
            <w:r>
              <w:rPr>
                <w:rFonts w:hint="eastAsia" w:ascii="仿宋" w:hAnsi="仿宋" w:eastAsia="仿宋"/>
                <w:b/>
                <w:bCs/>
                <w:sz w:val="28"/>
                <w:szCs w:val="28"/>
              </w:rPr>
              <w:t>中标公司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75" w:type="dxa"/>
            <w:gridSpan w:val="2"/>
            <w:vAlign w:val="center"/>
          </w:tcPr>
          <w:p>
            <w:pPr>
              <w:tabs>
                <w:tab w:val="center" w:pos="4193"/>
              </w:tabs>
              <w:jc w:val="center"/>
              <w:rPr>
                <w:rFonts w:hint="eastAsia" w:ascii="仿宋" w:hAnsi="仿宋" w:eastAsia="仿宋"/>
                <w:sz w:val="28"/>
                <w:szCs w:val="28"/>
                <w:lang w:eastAsia="zh-CN"/>
              </w:rPr>
            </w:pPr>
            <w:r>
              <w:rPr>
                <w:rFonts w:hint="eastAsia" w:ascii="仿宋" w:hAnsi="仿宋" w:eastAsia="仿宋"/>
                <w:b/>
                <w:bCs/>
                <w:sz w:val="28"/>
                <w:szCs w:val="28"/>
                <w:lang w:eastAsia="zh-CN"/>
              </w:rPr>
              <w:t>哈尔滨同禹生物技术有限公司</w:t>
            </w:r>
          </w:p>
        </w:tc>
      </w:tr>
    </w:tbl>
    <w:p>
      <w:pPr>
        <w:ind w:firstLine="600" w:firstLineChars="200"/>
        <w:rPr>
          <w:rFonts w:hint="eastAsia" w:ascii="仿宋" w:hAnsi="仿宋" w:eastAsia="仿宋"/>
          <w:sz w:val="30"/>
          <w:szCs w:val="30"/>
        </w:rPr>
      </w:pPr>
    </w:p>
    <w:p>
      <w:pPr>
        <w:ind w:firstLine="600" w:firstLineChars="200"/>
        <w:rPr>
          <w:rFonts w:ascii="仿宋" w:hAnsi="仿宋" w:eastAsia="仿宋"/>
          <w:sz w:val="30"/>
          <w:szCs w:val="30"/>
        </w:rPr>
      </w:pPr>
      <w:r>
        <w:rPr>
          <w:rFonts w:hint="eastAsia" w:ascii="仿宋" w:hAnsi="仿宋" w:eastAsia="仿宋"/>
          <w:sz w:val="30"/>
          <w:szCs w:val="30"/>
        </w:rPr>
        <w:t>如投标人对中标结果有异议，可以在中标公告公示期内，以书面形式向</w:t>
      </w:r>
      <w:r>
        <w:rPr>
          <w:rFonts w:hint="eastAsia" w:ascii="仿宋" w:hAnsi="仿宋" w:eastAsia="仿宋"/>
          <w:sz w:val="30"/>
          <w:szCs w:val="30"/>
          <w:u w:val="single"/>
        </w:rPr>
        <w:t>大庆市第五医院</w:t>
      </w:r>
      <w:r>
        <w:rPr>
          <w:rFonts w:hint="eastAsia" w:ascii="仿宋" w:hAnsi="仿宋" w:eastAsia="仿宋"/>
          <w:sz w:val="30"/>
          <w:szCs w:val="30"/>
          <w:u w:val="single"/>
          <w:lang w:eastAsia="zh-CN"/>
        </w:rPr>
        <w:t>招标办</w:t>
      </w:r>
      <w:r>
        <w:rPr>
          <w:rFonts w:hint="eastAsia" w:ascii="仿宋" w:hAnsi="仿宋" w:eastAsia="仿宋"/>
          <w:sz w:val="30"/>
          <w:szCs w:val="30"/>
        </w:rPr>
        <w:t>提出质疑，逾期将不予受理。</w:t>
      </w:r>
      <w:r>
        <w:rPr>
          <w:rFonts w:ascii="仿宋" w:hAnsi="仿宋" w:eastAsia="仿宋"/>
          <w:sz w:val="30"/>
          <w:szCs w:val="30"/>
        </w:rPr>
        <w:t xml:space="preserve"> </w:t>
      </w:r>
      <w:r>
        <w:rPr>
          <w:rFonts w:hint="eastAsia" w:ascii="仿宋" w:hAnsi="仿宋" w:eastAsia="仿宋"/>
          <w:sz w:val="30"/>
          <w:szCs w:val="30"/>
        </w:rPr>
        <w:t>在此，谨向各投标供应商对大庆市第五医院采购工作的支持表示感谢！</w:t>
      </w:r>
    </w:p>
    <w:p>
      <w:pPr>
        <w:ind w:firstLine="4950" w:firstLineChars="1650"/>
        <w:rPr>
          <w:rFonts w:ascii="仿宋" w:hAnsi="仿宋" w:eastAsia="仿宋"/>
          <w:sz w:val="30"/>
          <w:szCs w:val="30"/>
        </w:rPr>
      </w:pPr>
    </w:p>
    <w:p>
      <w:pPr>
        <w:ind w:firstLine="4950" w:firstLineChars="1650"/>
        <w:rPr>
          <w:rFonts w:ascii="仿宋" w:hAnsi="仿宋" w:eastAsia="仿宋"/>
          <w:sz w:val="30"/>
          <w:szCs w:val="30"/>
        </w:rPr>
      </w:pPr>
    </w:p>
    <w:p>
      <w:pPr>
        <w:ind w:firstLine="5100" w:firstLineChars="1700"/>
        <w:rPr>
          <w:rFonts w:ascii="仿宋" w:hAnsi="仿宋" w:eastAsia="仿宋"/>
          <w:sz w:val="30"/>
          <w:szCs w:val="30"/>
        </w:rPr>
      </w:pPr>
      <w:r>
        <w:rPr>
          <w:rFonts w:ascii="仿宋" w:hAnsi="仿宋" w:eastAsia="仿宋"/>
          <w:sz w:val="30"/>
          <w:szCs w:val="30"/>
        </w:rPr>
        <w:t>202</w:t>
      </w:r>
      <w:r>
        <w:rPr>
          <w:rFonts w:hint="eastAsia" w:ascii="仿宋" w:hAnsi="仿宋" w:eastAsia="仿宋"/>
          <w:sz w:val="30"/>
          <w:szCs w:val="30"/>
          <w:lang w:val="en-US" w:eastAsia="zh-CN"/>
        </w:rPr>
        <w:t>3</w:t>
      </w:r>
      <w:r>
        <w:rPr>
          <w:rFonts w:hint="eastAsia" w:ascii="仿宋" w:hAnsi="仿宋" w:eastAsia="仿宋"/>
          <w:sz w:val="30"/>
          <w:szCs w:val="30"/>
        </w:rPr>
        <w:t>年</w:t>
      </w:r>
      <w:r>
        <w:rPr>
          <w:rFonts w:hint="eastAsia" w:ascii="仿宋" w:hAnsi="仿宋" w:eastAsia="仿宋"/>
          <w:sz w:val="30"/>
          <w:szCs w:val="30"/>
          <w:lang w:val="en-US" w:eastAsia="zh-CN"/>
        </w:rPr>
        <w:t>02</w:t>
      </w:r>
      <w:r>
        <w:rPr>
          <w:rFonts w:hint="eastAsia" w:ascii="仿宋" w:hAnsi="仿宋" w:eastAsia="仿宋"/>
          <w:sz w:val="30"/>
          <w:szCs w:val="30"/>
        </w:rPr>
        <w:t>月</w:t>
      </w:r>
      <w:r>
        <w:rPr>
          <w:rFonts w:hint="eastAsia" w:ascii="仿宋" w:hAnsi="仿宋" w:eastAsia="仿宋"/>
          <w:sz w:val="30"/>
          <w:szCs w:val="30"/>
          <w:lang w:val="en-US" w:eastAsia="zh-CN"/>
        </w:rPr>
        <w:t>07</w:t>
      </w:r>
      <w:r>
        <w:rPr>
          <w:rFonts w:hint="eastAsia" w:ascii="仿宋" w:hAnsi="仿宋" w:eastAsia="仿宋"/>
          <w:sz w:val="30"/>
          <w:szCs w:val="30"/>
        </w:rPr>
        <w:t>日</w:t>
      </w:r>
    </w:p>
    <w:sectPr>
      <w:headerReference r:id="rId3" w:type="default"/>
      <w:pgSz w:w="11907" w:h="16840"/>
      <w:pgMar w:top="1701" w:right="1701" w:bottom="1701" w:left="1701" w:header="851" w:footer="992" w:gutter="17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
    <w:altName w:val="微软雅黑"/>
    <w:panose1 w:val="00000000000000000000"/>
    <w:charset w:val="86"/>
    <w:family w:val="modern"/>
    <w:pitch w:val="default"/>
    <w:sig w:usb0="00000000" w:usb1="00000000" w:usb2="00000010" w:usb3="00000000" w:csb0="00040000" w:csb1="00000000"/>
  </w:font>
  <w:font w:name="微软雅黑">
    <w:panose1 w:val="020B0703020204020201"/>
    <w:charset w:val="86"/>
    <w:family w:val="auto"/>
    <w:pitch w:val="default"/>
    <w:sig w:usb0="80000287" w:usb1="2A0F3C52"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54FD1"/>
    <w:rsid w:val="000011FA"/>
    <w:rsid w:val="000044A4"/>
    <w:rsid w:val="00004DF2"/>
    <w:rsid w:val="0001394C"/>
    <w:rsid w:val="000163BC"/>
    <w:rsid w:val="00025524"/>
    <w:rsid w:val="00027DCD"/>
    <w:rsid w:val="00033FD8"/>
    <w:rsid w:val="00037EA0"/>
    <w:rsid w:val="0005062B"/>
    <w:rsid w:val="00054FD1"/>
    <w:rsid w:val="00055B8C"/>
    <w:rsid w:val="000577D2"/>
    <w:rsid w:val="00064707"/>
    <w:rsid w:val="00067809"/>
    <w:rsid w:val="00072644"/>
    <w:rsid w:val="000741DD"/>
    <w:rsid w:val="000802B3"/>
    <w:rsid w:val="0008452C"/>
    <w:rsid w:val="00087DF3"/>
    <w:rsid w:val="00090404"/>
    <w:rsid w:val="00092BDE"/>
    <w:rsid w:val="0009353A"/>
    <w:rsid w:val="000B3C4A"/>
    <w:rsid w:val="000B3C76"/>
    <w:rsid w:val="000C2071"/>
    <w:rsid w:val="000D057F"/>
    <w:rsid w:val="000D08C9"/>
    <w:rsid w:val="000E2A6A"/>
    <w:rsid w:val="000F14EC"/>
    <w:rsid w:val="000F459B"/>
    <w:rsid w:val="00106A2F"/>
    <w:rsid w:val="00113902"/>
    <w:rsid w:val="0011443D"/>
    <w:rsid w:val="00116635"/>
    <w:rsid w:val="00116B5D"/>
    <w:rsid w:val="0012670A"/>
    <w:rsid w:val="00126929"/>
    <w:rsid w:val="00133F04"/>
    <w:rsid w:val="00137D9F"/>
    <w:rsid w:val="00145A78"/>
    <w:rsid w:val="00150207"/>
    <w:rsid w:val="00153C4E"/>
    <w:rsid w:val="001559B0"/>
    <w:rsid w:val="0017356F"/>
    <w:rsid w:val="00175D29"/>
    <w:rsid w:val="001773F6"/>
    <w:rsid w:val="00180C16"/>
    <w:rsid w:val="00181BF7"/>
    <w:rsid w:val="00185A00"/>
    <w:rsid w:val="00192E7E"/>
    <w:rsid w:val="00195C50"/>
    <w:rsid w:val="00197EE2"/>
    <w:rsid w:val="001C01DF"/>
    <w:rsid w:val="001C6D0C"/>
    <w:rsid w:val="001D1183"/>
    <w:rsid w:val="001D2784"/>
    <w:rsid w:val="001E64BA"/>
    <w:rsid w:val="001F12B0"/>
    <w:rsid w:val="002029F3"/>
    <w:rsid w:val="00212A6E"/>
    <w:rsid w:val="00213769"/>
    <w:rsid w:val="00217212"/>
    <w:rsid w:val="00222749"/>
    <w:rsid w:val="00225C40"/>
    <w:rsid w:val="002330AC"/>
    <w:rsid w:val="0023391C"/>
    <w:rsid w:val="00236BA5"/>
    <w:rsid w:val="002424CF"/>
    <w:rsid w:val="002631EA"/>
    <w:rsid w:val="00273FF5"/>
    <w:rsid w:val="00283453"/>
    <w:rsid w:val="00290AAF"/>
    <w:rsid w:val="002A5161"/>
    <w:rsid w:val="002A53CB"/>
    <w:rsid w:val="002A6DB7"/>
    <w:rsid w:val="002B0641"/>
    <w:rsid w:val="002B29B0"/>
    <w:rsid w:val="002C5752"/>
    <w:rsid w:val="002C6EF7"/>
    <w:rsid w:val="002C6FCA"/>
    <w:rsid w:val="002D21F7"/>
    <w:rsid w:val="002D2556"/>
    <w:rsid w:val="002D4F65"/>
    <w:rsid w:val="002D5FA5"/>
    <w:rsid w:val="003132D2"/>
    <w:rsid w:val="00316372"/>
    <w:rsid w:val="00324C4E"/>
    <w:rsid w:val="00343F06"/>
    <w:rsid w:val="003458A8"/>
    <w:rsid w:val="003469FA"/>
    <w:rsid w:val="00351C16"/>
    <w:rsid w:val="00352FB9"/>
    <w:rsid w:val="00353CFD"/>
    <w:rsid w:val="00362541"/>
    <w:rsid w:val="00372164"/>
    <w:rsid w:val="00372D77"/>
    <w:rsid w:val="003774A9"/>
    <w:rsid w:val="003907FF"/>
    <w:rsid w:val="00393EB0"/>
    <w:rsid w:val="003B09E7"/>
    <w:rsid w:val="003B720D"/>
    <w:rsid w:val="003C5AB9"/>
    <w:rsid w:val="003C5D69"/>
    <w:rsid w:val="003D0D27"/>
    <w:rsid w:val="003E5041"/>
    <w:rsid w:val="00400981"/>
    <w:rsid w:val="00417EAB"/>
    <w:rsid w:val="0042119D"/>
    <w:rsid w:val="00422444"/>
    <w:rsid w:val="00424969"/>
    <w:rsid w:val="0043157F"/>
    <w:rsid w:val="0043368E"/>
    <w:rsid w:val="004370DD"/>
    <w:rsid w:val="00446838"/>
    <w:rsid w:val="0044696A"/>
    <w:rsid w:val="00451650"/>
    <w:rsid w:val="0045738B"/>
    <w:rsid w:val="00460221"/>
    <w:rsid w:val="004630FB"/>
    <w:rsid w:val="00463A93"/>
    <w:rsid w:val="004738E3"/>
    <w:rsid w:val="0047669E"/>
    <w:rsid w:val="004809EC"/>
    <w:rsid w:val="00481F66"/>
    <w:rsid w:val="00484A36"/>
    <w:rsid w:val="00485AAF"/>
    <w:rsid w:val="00486A09"/>
    <w:rsid w:val="00497ED1"/>
    <w:rsid w:val="004B1464"/>
    <w:rsid w:val="004C06AB"/>
    <w:rsid w:val="004C5879"/>
    <w:rsid w:val="004D1ACF"/>
    <w:rsid w:val="004D4654"/>
    <w:rsid w:val="004E0BDC"/>
    <w:rsid w:val="004E5EAA"/>
    <w:rsid w:val="004E6B17"/>
    <w:rsid w:val="004F22DB"/>
    <w:rsid w:val="004F22F8"/>
    <w:rsid w:val="0050391D"/>
    <w:rsid w:val="0050712A"/>
    <w:rsid w:val="00511CE5"/>
    <w:rsid w:val="0052220B"/>
    <w:rsid w:val="0052657D"/>
    <w:rsid w:val="0052790D"/>
    <w:rsid w:val="00534FA0"/>
    <w:rsid w:val="005539A5"/>
    <w:rsid w:val="005554D9"/>
    <w:rsid w:val="00557955"/>
    <w:rsid w:val="00557AD9"/>
    <w:rsid w:val="005600F4"/>
    <w:rsid w:val="00562C66"/>
    <w:rsid w:val="00566CA6"/>
    <w:rsid w:val="00571092"/>
    <w:rsid w:val="0057135F"/>
    <w:rsid w:val="005817DD"/>
    <w:rsid w:val="0059722B"/>
    <w:rsid w:val="005972EA"/>
    <w:rsid w:val="0059742F"/>
    <w:rsid w:val="005A1FBA"/>
    <w:rsid w:val="005A27C0"/>
    <w:rsid w:val="005A28D8"/>
    <w:rsid w:val="005A2DCE"/>
    <w:rsid w:val="005C0AB9"/>
    <w:rsid w:val="005C7DFB"/>
    <w:rsid w:val="005E26AD"/>
    <w:rsid w:val="005E7ADF"/>
    <w:rsid w:val="005F24DB"/>
    <w:rsid w:val="005F5CEA"/>
    <w:rsid w:val="00606775"/>
    <w:rsid w:val="00615A3C"/>
    <w:rsid w:val="006215EC"/>
    <w:rsid w:val="00621876"/>
    <w:rsid w:val="006253A6"/>
    <w:rsid w:val="00627568"/>
    <w:rsid w:val="00634723"/>
    <w:rsid w:val="0063553D"/>
    <w:rsid w:val="006423C8"/>
    <w:rsid w:val="00653DB1"/>
    <w:rsid w:val="00666009"/>
    <w:rsid w:val="00667222"/>
    <w:rsid w:val="0067007B"/>
    <w:rsid w:val="006B0025"/>
    <w:rsid w:val="006B3A4D"/>
    <w:rsid w:val="006B5890"/>
    <w:rsid w:val="006B7B06"/>
    <w:rsid w:val="006C1882"/>
    <w:rsid w:val="006C6EFC"/>
    <w:rsid w:val="006C75A7"/>
    <w:rsid w:val="006D1695"/>
    <w:rsid w:val="006D1D4E"/>
    <w:rsid w:val="006E7733"/>
    <w:rsid w:val="006F0A07"/>
    <w:rsid w:val="0070118A"/>
    <w:rsid w:val="00707704"/>
    <w:rsid w:val="007104CC"/>
    <w:rsid w:val="00712096"/>
    <w:rsid w:val="00715AEE"/>
    <w:rsid w:val="00720BC4"/>
    <w:rsid w:val="00743F4D"/>
    <w:rsid w:val="00744411"/>
    <w:rsid w:val="007510E8"/>
    <w:rsid w:val="00757502"/>
    <w:rsid w:val="00760B38"/>
    <w:rsid w:val="00766438"/>
    <w:rsid w:val="007666A7"/>
    <w:rsid w:val="00781DBC"/>
    <w:rsid w:val="00785B7D"/>
    <w:rsid w:val="007951D2"/>
    <w:rsid w:val="007951E4"/>
    <w:rsid w:val="007A4DAA"/>
    <w:rsid w:val="007B7C7E"/>
    <w:rsid w:val="007C2B07"/>
    <w:rsid w:val="007E0658"/>
    <w:rsid w:val="007E0AB5"/>
    <w:rsid w:val="007F266A"/>
    <w:rsid w:val="0080775C"/>
    <w:rsid w:val="00807C67"/>
    <w:rsid w:val="0081011F"/>
    <w:rsid w:val="00814795"/>
    <w:rsid w:val="00825C96"/>
    <w:rsid w:val="008302EF"/>
    <w:rsid w:val="008338C3"/>
    <w:rsid w:val="00836683"/>
    <w:rsid w:val="00844185"/>
    <w:rsid w:val="008446A1"/>
    <w:rsid w:val="00852FCB"/>
    <w:rsid w:val="00861777"/>
    <w:rsid w:val="0086238F"/>
    <w:rsid w:val="008640BA"/>
    <w:rsid w:val="00872076"/>
    <w:rsid w:val="00873F4F"/>
    <w:rsid w:val="008943DF"/>
    <w:rsid w:val="008C68D8"/>
    <w:rsid w:val="008D2625"/>
    <w:rsid w:val="008D36C1"/>
    <w:rsid w:val="008D4FB2"/>
    <w:rsid w:val="008E03CA"/>
    <w:rsid w:val="00926A8E"/>
    <w:rsid w:val="009301EE"/>
    <w:rsid w:val="00936E04"/>
    <w:rsid w:val="00937BA9"/>
    <w:rsid w:val="00937BDC"/>
    <w:rsid w:val="00962CCF"/>
    <w:rsid w:val="009646BA"/>
    <w:rsid w:val="009805B1"/>
    <w:rsid w:val="00981B75"/>
    <w:rsid w:val="009843BA"/>
    <w:rsid w:val="00986B5A"/>
    <w:rsid w:val="00990CBE"/>
    <w:rsid w:val="00992E3D"/>
    <w:rsid w:val="009A2C35"/>
    <w:rsid w:val="009B5070"/>
    <w:rsid w:val="009B5722"/>
    <w:rsid w:val="009C437E"/>
    <w:rsid w:val="009C4D97"/>
    <w:rsid w:val="009C5EF5"/>
    <w:rsid w:val="009E1D8B"/>
    <w:rsid w:val="009E56ED"/>
    <w:rsid w:val="009F4548"/>
    <w:rsid w:val="00A03823"/>
    <w:rsid w:val="00A0620E"/>
    <w:rsid w:val="00A12617"/>
    <w:rsid w:val="00A15D6B"/>
    <w:rsid w:val="00A16823"/>
    <w:rsid w:val="00A31F20"/>
    <w:rsid w:val="00A349E9"/>
    <w:rsid w:val="00A3558A"/>
    <w:rsid w:val="00A4106A"/>
    <w:rsid w:val="00A43D46"/>
    <w:rsid w:val="00A44E35"/>
    <w:rsid w:val="00A5063B"/>
    <w:rsid w:val="00A60BE9"/>
    <w:rsid w:val="00A62FC0"/>
    <w:rsid w:val="00A65B46"/>
    <w:rsid w:val="00A70F60"/>
    <w:rsid w:val="00A71917"/>
    <w:rsid w:val="00A71DAE"/>
    <w:rsid w:val="00A72140"/>
    <w:rsid w:val="00A863A3"/>
    <w:rsid w:val="00A87BF3"/>
    <w:rsid w:val="00A9093E"/>
    <w:rsid w:val="00A90FE9"/>
    <w:rsid w:val="00A92110"/>
    <w:rsid w:val="00AA67D3"/>
    <w:rsid w:val="00AB667D"/>
    <w:rsid w:val="00AB6C37"/>
    <w:rsid w:val="00AC3453"/>
    <w:rsid w:val="00AD513A"/>
    <w:rsid w:val="00AE05D2"/>
    <w:rsid w:val="00AE462C"/>
    <w:rsid w:val="00AE645B"/>
    <w:rsid w:val="00AF7B6E"/>
    <w:rsid w:val="00B0329F"/>
    <w:rsid w:val="00B10F7E"/>
    <w:rsid w:val="00B13816"/>
    <w:rsid w:val="00B147C1"/>
    <w:rsid w:val="00B17ACC"/>
    <w:rsid w:val="00B32A4F"/>
    <w:rsid w:val="00B4072D"/>
    <w:rsid w:val="00B432A1"/>
    <w:rsid w:val="00B50D63"/>
    <w:rsid w:val="00B63FCA"/>
    <w:rsid w:val="00B671E4"/>
    <w:rsid w:val="00B67235"/>
    <w:rsid w:val="00B70308"/>
    <w:rsid w:val="00B70804"/>
    <w:rsid w:val="00B708FE"/>
    <w:rsid w:val="00B756E6"/>
    <w:rsid w:val="00BA1CEC"/>
    <w:rsid w:val="00BA2B17"/>
    <w:rsid w:val="00BB06CA"/>
    <w:rsid w:val="00BB26D8"/>
    <w:rsid w:val="00BB4F74"/>
    <w:rsid w:val="00BB76DD"/>
    <w:rsid w:val="00BC44A3"/>
    <w:rsid w:val="00BC62D7"/>
    <w:rsid w:val="00BD6A8E"/>
    <w:rsid w:val="00BD6DF0"/>
    <w:rsid w:val="00BF731D"/>
    <w:rsid w:val="00C02853"/>
    <w:rsid w:val="00C0691C"/>
    <w:rsid w:val="00C10B6F"/>
    <w:rsid w:val="00C14F5A"/>
    <w:rsid w:val="00C231A7"/>
    <w:rsid w:val="00C2404C"/>
    <w:rsid w:val="00C243F3"/>
    <w:rsid w:val="00C24995"/>
    <w:rsid w:val="00C2632D"/>
    <w:rsid w:val="00C2754F"/>
    <w:rsid w:val="00C347B4"/>
    <w:rsid w:val="00C41AD8"/>
    <w:rsid w:val="00C44ECD"/>
    <w:rsid w:val="00C464A7"/>
    <w:rsid w:val="00C543D2"/>
    <w:rsid w:val="00C55E20"/>
    <w:rsid w:val="00C82D25"/>
    <w:rsid w:val="00C86BBF"/>
    <w:rsid w:val="00CA0EE1"/>
    <w:rsid w:val="00CA4C80"/>
    <w:rsid w:val="00CB05EB"/>
    <w:rsid w:val="00CB3B86"/>
    <w:rsid w:val="00CB6473"/>
    <w:rsid w:val="00CD16E0"/>
    <w:rsid w:val="00CD1BD5"/>
    <w:rsid w:val="00CD4E25"/>
    <w:rsid w:val="00CE1BC8"/>
    <w:rsid w:val="00CE208D"/>
    <w:rsid w:val="00CF72F1"/>
    <w:rsid w:val="00D0310F"/>
    <w:rsid w:val="00D131D5"/>
    <w:rsid w:val="00D16468"/>
    <w:rsid w:val="00D20C3D"/>
    <w:rsid w:val="00D217D8"/>
    <w:rsid w:val="00D22CCE"/>
    <w:rsid w:val="00D27B3C"/>
    <w:rsid w:val="00D33752"/>
    <w:rsid w:val="00D42E85"/>
    <w:rsid w:val="00D613CD"/>
    <w:rsid w:val="00D63DCB"/>
    <w:rsid w:val="00D657F6"/>
    <w:rsid w:val="00D66062"/>
    <w:rsid w:val="00D7057D"/>
    <w:rsid w:val="00D71861"/>
    <w:rsid w:val="00D80478"/>
    <w:rsid w:val="00D82193"/>
    <w:rsid w:val="00D85FAB"/>
    <w:rsid w:val="00D9688C"/>
    <w:rsid w:val="00DA3086"/>
    <w:rsid w:val="00DA60C7"/>
    <w:rsid w:val="00DB0C6B"/>
    <w:rsid w:val="00DB17BE"/>
    <w:rsid w:val="00DC3814"/>
    <w:rsid w:val="00DC5131"/>
    <w:rsid w:val="00DD6D8E"/>
    <w:rsid w:val="00DE0FF1"/>
    <w:rsid w:val="00DF0A95"/>
    <w:rsid w:val="00DF7C7C"/>
    <w:rsid w:val="00E033D9"/>
    <w:rsid w:val="00E056AA"/>
    <w:rsid w:val="00E103DE"/>
    <w:rsid w:val="00E33B7B"/>
    <w:rsid w:val="00E40193"/>
    <w:rsid w:val="00E4750C"/>
    <w:rsid w:val="00E61552"/>
    <w:rsid w:val="00E64EF4"/>
    <w:rsid w:val="00E66373"/>
    <w:rsid w:val="00E67B62"/>
    <w:rsid w:val="00E721B4"/>
    <w:rsid w:val="00E74D79"/>
    <w:rsid w:val="00E80619"/>
    <w:rsid w:val="00E82CA9"/>
    <w:rsid w:val="00E8449A"/>
    <w:rsid w:val="00E945BD"/>
    <w:rsid w:val="00E953AD"/>
    <w:rsid w:val="00EA136F"/>
    <w:rsid w:val="00EA440D"/>
    <w:rsid w:val="00EA7465"/>
    <w:rsid w:val="00EA74E8"/>
    <w:rsid w:val="00EA79C1"/>
    <w:rsid w:val="00EB1AB2"/>
    <w:rsid w:val="00EC6940"/>
    <w:rsid w:val="00ED76D5"/>
    <w:rsid w:val="00EE193C"/>
    <w:rsid w:val="00EE5DE3"/>
    <w:rsid w:val="00EE5E6F"/>
    <w:rsid w:val="00EF4372"/>
    <w:rsid w:val="00EF7C9C"/>
    <w:rsid w:val="00F06267"/>
    <w:rsid w:val="00F17F98"/>
    <w:rsid w:val="00F26B8B"/>
    <w:rsid w:val="00F4259E"/>
    <w:rsid w:val="00F5238D"/>
    <w:rsid w:val="00F54258"/>
    <w:rsid w:val="00F56604"/>
    <w:rsid w:val="00F57D02"/>
    <w:rsid w:val="00F6436C"/>
    <w:rsid w:val="00F70663"/>
    <w:rsid w:val="00F820CB"/>
    <w:rsid w:val="00F83E7D"/>
    <w:rsid w:val="00F94197"/>
    <w:rsid w:val="00F942E1"/>
    <w:rsid w:val="00F96C62"/>
    <w:rsid w:val="00FA25C4"/>
    <w:rsid w:val="00FB0E53"/>
    <w:rsid w:val="00FC48B8"/>
    <w:rsid w:val="00FC4A00"/>
    <w:rsid w:val="00FD0BD4"/>
    <w:rsid w:val="00FE04BD"/>
    <w:rsid w:val="00FE1006"/>
    <w:rsid w:val="00FE1E57"/>
    <w:rsid w:val="00FF5598"/>
    <w:rsid w:val="00FF6421"/>
    <w:rsid w:val="00FF6C9B"/>
    <w:rsid w:val="02A2577A"/>
    <w:rsid w:val="07D96F0D"/>
    <w:rsid w:val="0BEA4F05"/>
    <w:rsid w:val="0C143D1F"/>
    <w:rsid w:val="100A01DC"/>
    <w:rsid w:val="102E6175"/>
    <w:rsid w:val="10631976"/>
    <w:rsid w:val="12056713"/>
    <w:rsid w:val="160F3054"/>
    <w:rsid w:val="17644AD4"/>
    <w:rsid w:val="193734BC"/>
    <w:rsid w:val="1D1A568A"/>
    <w:rsid w:val="20245D99"/>
    <w:rsid w:val="24FF7B5F"/>
    <w:rsid w:val="27C9668D"/>
    <w:rsid w:val="2ED87D67"/>
    <w:rsid w:val="30532A0B"/>
    <w:rsid w:val="318B6F80"/>
    <w:rsid w:val="33283DDB"/>
    <w:rsid w:val="3581683D"/>
    <w:rsid w:val="36615F3F"/>
    <w:rsid w:val="375F3D6C"/>
    <w:rsid w:val="39D04334"/>
    <w:rsid w:val="3AF81880"/>
    <w:rsid w:val="3B2B405D"/>
    <w:rsid w:val="3B994247"/>
    <w:rsid w:val="450B1927"/>
    <w:rsid w:val="47C26683"/>
    <w:rsid w:val="49550465"/>
    <w:rsid w:val="495E0F17"/>
    <w:rsid w:val="4B756FE5"/>
    <w:rsid w:val="4BDD6910"/>
    <w:rsid w:val="4EED7568"/>
    <w:rsid w:val="520675C9"/>
    <w:rsid w:val="52E06E95"/>
    <w:rsid w:val="52E27ED9"/>
    <w:rsid w:val="596A1EC8"/>
    <w:rsid w:val="59B768DA"/>
    <w:rsid w:val="5A5D7B7D"/>
    <w:rsid w:val="5CDA62AD"/>
    <w:rsid w:val="61DF4BDE"/>
    <w:rsid w:val="662B6313"/>
    <w:rsid w:val="66F750E1"/>
    <w:rsid w:val="677175DD"/>
    <w:rsid w:val="68AE4F6A"/>
    <w:rsid w:val="6EB83083"/>
    <w:rsid w:val="6EFE6B64"/>
    <w:rsid w:val="6F2C111D"/>
    <w:rsid w:val="721E61BD"/>
    <w:rsid w:val="74AD35FB"/>
    <w:rsid w:val="773E4B70"/>
    <w:rsid w:val="7D4967A9"/>
    <w:rsid w:val="7F357A91"/>
    <w:rsid w:val="7F3610C2"/>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iPriority w:val="99"/>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0"/>
    <w:qFormat/>
    <w:uiPriority w:val="99"/>
    <w:pPr>
      <w:ind w:left="100" w:leftChars="2500"/>
    </w:pPr>
  </w:style>
  <w:style w:type="paragraph" w:styleId="3">
    <w:name w:val="Balloon Text"/>
    <w:basedOn w:val="1"/>
    <w:link w:val="11"/>
    <w:qFormat/>
    <w:uiPriority w:val="99"/>
    <w:rPr>
      <w:sz w:val="18"/>
      <w:szCs w:val="18"/>
    </w:rPr>
  </w:style>
  <w:style w:type="paragraph" w:styleId="4">
    <w:name w:val="footer"/>
    <w:basedOn w:val="1"/>
    <w:link w:val="12"/>
    <w:qFormat/>
    <w:uiPriority w:val="99"/>
    <w:pPr>
      <w:tabs>
        <w:tab w:val="center" w:pos="4153"/>
        <w:tab w:val="right" w:pos="8306"/>
      </w:tabs>
      <w:snapToGrid w:val="0"/>
      <w:jc w:val="left"/>
    </w:pPr>
    <w:rPr>
      <w:sz w:val="18"/>
      <w:szCs w:val="18"/>
    </w:rPr>
  </w:style>
  <w:style w:type="paragraph" w:styleId="5">
    <w:name w:val="header"/>
    <w:basedOn w:val="1"/>
    <w:link w:val="13"/>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8">
    <w:name w:val="Table Grid"/>
    <w:basedOn w:val="7"/>
    <w:qFormat/>
    <w:uiPriority w:val="99"/>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0">
    <w:name w:val="Date Char"/>
    <w:basedOn w:val="9"/>
    <w:link w:val="2"/>
    <w:qFormat/>
    <w:locked/>
    <w:uiPriority w:val="99"/>
    <w:rPr>
      <w:rFonts w:cs="Times New Roman"/>
      <w:kern w:val="2"/>
      <w:sz w:val="24"/>
      <w:szCs w:val="24"/>
    </w:rPr>
  </w:style>
  <w:style w:type="character" w:customStyle="1" w:styleId="11">
    <w:name w:val="Balloon Text Char"/>
    <w:basedOn w:val="9"/>
    <w:link w:val="3"/>
    <w:qFormat/>
    <w:locked/>
    <w:uiPriority w:val="99"/>
    <w:rPr>
      <w:rFonts w:cs="Times New Roman"/>
      <w:kern w:val="2"/>
      <w:sz w:val="18"/>
      <w:szCs w:val="18"/>
    </w:rPr>
  </w:style>
  <w:style w:type="character" w:customStyle="1" w:styleId="12">
    <w:name w:val="Footer Char"/>
    <w:basedOn w:val="9"/>
    <w:link w:val="4"/>
    <w:semiHidden/>
    <w:qFormat/>
    <w:uiPriority w:val="99"/>
    <w:rPr>
      <w:sz w:val="18"/>
      <w:szCs w:val="18"/>
    </w:rPr>
  </w:style>
  <w:style w:type="character" w:customStyle="1" w:styleId="13">
    <w:name w:val="Header Char"/>
    <w:basedOn w:val="9"/>
    <w:link w:val="5"/>
    <w:semiHidden/>
    <w:qFormat/>
    <w:uiPriority w:val="99"/>
    <w:rPr>
      <w:sz w:val="18"/>
      <w:szCs w:val="18"/>
    </w:rPr>
  </w:style>
  <w:style w:type="paragraph" w:customStyle="1" w:styleId="14">
    <w:name w:val="mtt_01"/>
    <w:basedOn w:val="1"/>
    <w:qFormat/>
    <w:uiPriority w:val="99"/>
    <w:pPr>
      <w:widowControl/>
      <w:spacing w:before="100" w:beforeAutospacing="1" w:after="100" w:afterAutospacing="1"/>
      <w:jc w:val="left"/>
    </w:pPr>
    <w:rPr>
      <w:rFonts w:ascii="宋体" w:hAnsi="宋体" w:cs="宋体"/>
      <w:kern w:val="0"/>
      <w:sz w:val="24"/>
    </w:rPr>
  </w:style>
  <w:style w:type="character" w:customStyle="1" w:styleId="15">
    <w:name w:val="style1"/>
    <w:basedOn w:val="9"/>
    <w:qFormat/>
    <w:uiPriority w:val="99"/>
    <w:rPr>
      <w:rFonts w:cs="Times New Roma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微软中国</Company>
  <Pages>1</Pages>
  <Words>43</Words>
  <Characters>248</Characters>
  <Lines>0</Lines>
  <Paragraphs>0</Paragraphs>
  <TotalTime>19</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2019-02-28T00:52:00Z</dcterms:created>
  <dc:creator>cc</dc:creator>
  <cp:lastModifiedBy>ztb</cp:lastModifiedBy>
  <cp:lastPrinted>2021-02-22T07:06:00Z</cp:lastPrinted>
  <dcterms:modified xsi:type="dcterms:W3CDTF">2023-02-15T07:25:03Z</dcterms:modified>
  <dc:title>评委专家组推荐意见</dc:title>
  <cp:revision>50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